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EF5" w:rsidRPr="00E53EF5" w:rsidRDefault="00E53EF5" w:rsidP="00E53EF5">
      <w:pPr>
        <w:pStyle w:val="NormalWeb"/>
        <w:shd w:val="clear" w:color="auto" w:fill="FFFFFF"/>
        <w:bidi/>
        <w:spacing w:before="0" w:beforeAutospacing="0" w:after="90" w:afterAutospacing="0" w:line="276" w:lineRule="auto"/>
        <w:jc w:val="center"/>
        <w:rPr>
          <w:rFonts w:ascii="Helvetica" w:hAnsi="Helvetica" w:cs="Helvetica"/>
          <w:b/>
          <w:bCs/>
          <w:color w:val="1C1E21"/>
          <w:sz w:val="22"/>
          <w:szCs w:val="22"/>
          <w:rtl/>
        </w:rPr>
      </w:pPr>
      <w:r w:rsidRPr="00E53EF5">
        <w:rPr>
          <w:rFonts w:ascii="Helvetica" w:hAnsi="Helvetica" w:cs="Helvetica"/>
          <w:b/>
          <w:bCs/>
          <w:color w:val="1C1E21"/>
          <w:sz w:val="22"/>
          <w:szCs w:val="22"/>
          <w:rtl/>
        </w:rPr>
        <w:t>בנט, הקרב על יהודה הוכרע</w:t>
      </w:r>
      <w:r w:rsidRPr="00E53EF5">
        <w:rPr>
          <w:rFonts w:ascii="Helvetica" w:hAnsi="Helvetica" w:cs="Helvetica"/>
          <w:b/>
          <w:bCs/>
          <w:color w:val="1C1E21"/>
          <w:sz w:val="22"/>
          <w:szCs w:val="22"/>
          <w:rtl/>
        </w:rPr>
        <w:t xml:space="preserve"> — על כל ישראלי יש 47 פלסטינים</w:t>
      </w:r>
    </w:p>
    <w:p w:rsidR="00E53EF5" w:rsidRPr="00E53EF5" w:rsidRDefault="00E53EF5" w:rsidP="00E53EF5">
      <w:pPr>
        <w:pStyle w:val="NormalWeb"/>
        <w:shd w:val="clear" w:color="auto" w:fill="FFFFFF"/>
        <w:bidi/>
        <w:spacing w:before="0" w:beforeAutospacing="0" w:after="90" w:afterAutospacing="0" w:line="276" w:lineRule="auto"/>
        <w:jc w:val="center"/>
        <w:rPr>
          <w:rFonts w:ascii="Helvetica" w:hAnsi="Helvetica" w:cs="Helvetica"/>
          <w:b/>
          <w:bCs/>
          <w:color w:val="1C1E21"/>
          <w:sz w:val="22"/>
          <w:szCs w:val="22"/>
          <w:rtl/>
        </w:rPr>
      </w:pPr>
      <w:r w:rsidRPr="00E53EF5">
        <w:rPr>
          <w:rFonts w:ascii="Helvetica" w:hAnsi="Helvetica" w:cs="Helvetica"/>
          <w:b/>
          <w:bCs/>
          <w:color w:val="1C1E21"/>
          <w:sz w:val="22"/>
          <w:szCs w:val="22"/>
          <w:rtl/>
        </w:rPr>
        <w:t>שאול אריאלי, הארץ, 13 בדצמבר 2019</w:t>
      </w:r>
      <w:bookmarkStart w:id="0" w:name="_GoBack"/>
      <w:bookmarkEnd w:id="0"/>
    </w:p>
    <w:p w:rsidR="00E53EF5" w:rsidRPr="00E53EF5" w:rsidRDefault="00E53EF5" w:rsidP="00E53EF5">
      <w:pPr>
        <w:pStyle w:val="NormalWeb"/>
        <w:shd w:val="clear" w:color="auto" w:fill="FFFFFF"/>
        <w:bidi/>
        <w:spacing w:before="0" w:beforeAutospacing="0" w:after="90" w:afterAutospacing="0" w:line="276" w:lineRule="auto"/>
        <w:jc w:val="center"/>
        <w:rPr>
          <w:rFonts w:ascii="Helvetica" w:hAnsi="Helvetica" w:cs="Helvetica"/>
          <w:color w:val="1C1E21"/>
          <w:sz w:val="22"/>
          <w:szCs w:val="22"/>
        </w:rPr>
      </w:pPr>
      <w:hyperlink r:id="rId4" w:tgtFrame="_blank" w:history="1">
        <w:r w:rsidRPr="00E53EF5">
          <w:rPr>
            <w:rStyle w:val="Hyperlink"/>
            <w:rFonts w:ascii="Helvetica" w:hAnsi="Helvetica" w:cs="Helvetica"/>
            <w:b/>
            <w:bCs/>
            <w:color w:val="385898"/>
            <w:sz w:val="21"/>
            <w:szCs w:val="21"/>
            <w:shd w:val="clear" w:color="auto" w:fill="FFFFFF"/>
          </w:rPr>
          <w:t>https://www.haaretz.co.il/opinions/.premium-1.8261371</w:t>
        </w:r>
      </w:hyperlink>
    </w:p>
    <w:p w:rsidR="00E53EF5" w:rsidRPr="00E53EF5" w:rsidRDefault="00E53EF5" w:rsidP="00E53EF5">
      <w:pPr>
        <w:pStyle w:val="NormalWeb"/>
        <w:shd w:val="clear" w:color="auto" w:fill="FFFFFF"/>
        <w:bidi/>
        <w:spacing w:before="90" w:beforeAutospacing="0" w:after="90" w:afterAutospacing="0" w:line="276" w:lineRule="auto"/>
        <w:jc w:val="both"/>
        <w:rPr>
          <w:rFonts w:ascii="Helvetica" w:hAnsi="Helvetica" w:cs="Helvetica"/>
          <w:color w:val="1C1E21"/>
          <w:sz w:val="22"/>
          <w:szCs w:val="22"/>
        </w:rPr>
      </w:pPr>
      <w:r w:rsidRPr="00E53EF5">
        <w:rPr>
          <w:rFonts w:ascii="Helvetica" w:hAnsi="Helvetica" w:cs="Helvetica"/>
          <w:color w:val="1C1E21"/>
          <w:sz w:val="22"/>
          <w:szCs w:val="22"/>
        </w:rPr>
        <w:t>"</w:t>
      </w:r>
      <w:r w:rsidRPr="00E53EF5">
        <w:rPr>
          <w:rFonts w:ascii="Helvetica" w:hAnsi="Helvetica" w:cs="Helvetica"/>
          <w:color w:val="1C1E21"/>
          <w:sz w:val="22"/>
          <w:szCs w:val="22"/>
          <w:rtl/>
        </w:rPr>
        <w:t xml:space="preserve">ממלכת יהודה" המדומיינת של נפתלי בנט וחבריו מגוש אמונים לדורותיו נפלה. האמת היא, שהיא מעולם לא קמה מחדש, מאז חורבנה הסופי בעקבות מרד בר כוכבא הכושל. שר הביטחון יודע זאת מזמן. בהחלטתו להרחיב את המאחז היהודי בחברון על ידי הוספת שכונה על גגות חנויות השוק הסיטוני הפלסטיני לשעבר, הוא לא יהפוך על פיה את המציאות, העגומה מבחינתו, אלא רק יגדיל את המחיר שתידרש החברה לשלם בעתיד על החזרת ישראל לדרך השפיות. בדומה לתהליכי </w:t>
      </w:r>
      <w:proofErr w:type="spellStart"/>
      <w:r w:rsidRPr="00E53EF5">
        <w:rPr>
          <w:rFonts w:ascii="Helvetica" w:hAnsi="Helvetica" w:cs="Helvetica"/>
          <w:color w:val="1C1E21"/>
          <w:sz w:val="22"/>
          <w:szCs w:val="22"/>
          <w:rtl/>
        </w:rPr>
        <w:t>ההדתה</w:t>
      </w:r>
      <w:proofErr w:type="spellEnd"/>
      <w:r w:rsidRPr="00E53EF5">
        <w:rPr>
          <w:rFonts w:ascii="Helvetica" w:hAnsi="Helvetica" w:cs="Helvetica"/>
          <w:color w:val="1C1E21"/>
          <w:sz w:val="22"/>
          <w:szCs w:val="22"/>
          <w:rtl/>
        </w:rPr>
        <w:t xml:space="preserve"> שזרע בתלמידי ישראל, הוא זורע את זרעי הפורענות הבאה. "ממקש" את האזור בפני אלו שיבחרו לחדש את התהליך המדיני ולכונן מערכת יחסים אחרת עם הפלסטינים, ביום שבו הוא וחבריו, יחד עם ראש הממשלה בנימין נתניהו — שמינה אותו כאתנן פוליטי חף משיקולי ביטחון או ממלכתיות — ישחררו את מדינת ישראל מלפיתת החנק </w:t>
      </w:r>
      <w:proofErr w:type="spellStart"/>
      <w:r w:rsidRPr="00E53EF5">
        <w:rPr>
          <w:rFonts w:ascii="Helvetica" w:hAnsi="Helvetica" w:cs="Helvetica"/>
          <w:color w:val="1C1E21"/>
          <w:sz w:val="22"/>
          <w:szCs w:val="22"/>
          <w:rtl/>
        </w:rPr>
        <w:t>הלאומנית־משיחית</w:t>
      </w:r>
      <w:proofErr w:type="spellEnd"/>
      <w:r w:rsidRPr="00E53EF5">
        <w:rPr>
          <w:rFonts w:ascii="Helvetica" w:hAnsi="Helvetica" w:cs="Helvetica"/>
          <w:color w:val="1C1E21"/>
          <w:sz w:val="22"/>
          <w:szCs w:val="22"/>
        </w:rPr>
        <w:t>.</w:t>
      </w:r>
    </w:p>
    <w:p w:rsidR="00E53EF5" w:rsidRPr="00E53EF5" w:rsidRDefault="00E53EF5" w:rsidP="00E53EF5">
      <w:pPr>
        <w:pStyle w:val="NormalWeb"/>
        <w:shd w:val="clear" w:color="auto" w:fill="FFFFFF"/>
        <w:bidi/>
        <w:spacing w:before="90" w:beforeAutospacing="0" w:after="90" w:afterAutospacing="0" w:line="276" w:lineRule="auto"/>
        <w:jc w:val="both"/>
        <w:rPr>
          <w:rFonts w:ascii="Helvetica" w:hAnsi="Helvetica" w:cs="Helvetica"/>
          <w:color w:val="1C1E21"/>
          <w:sz w:val="22"/>
          <w:szCs w:val="22"/>
        </w:rPr>
      </w:pPr>
      <w:r w:rsidRPr="00E53EF5">
        <w:rPr>
          <w:rFonts w:ascii="Helvetica" w:hAnsi="Helvetica" w:cs="Helvetica"/>
          <w:color w:val="1C1E21"/>
          <w:sz w:val="22"/>
          <w:szCs w:val="22"/>
          <w:rtl/>
        </w:rPr>
        <w:t xml:space="preserve">למרות 52 שנות כיבוש ישראלי, עשרות מיליארדי שקלים שהושקעו, ועשר שנות שלטון רצופות של ממשלה </w:t>
      </w:r>
      <w:proofErr w:type="spellStart"/>
      <w:r w:rsidRPr="00E53EF5">
        <w:rPr>
          <w:rFonts w:ascii="Helvetica" w:hAnsi="Helvetica" w:cs="Helvetica"/>
          <w:color w:val="1C1E21"/>
          <w:sz w:val="22"/>
          <w:szCs w:val="22"/>
          <w:rtl/>
        </w:rPr>
        <w:t>לאומנית־משיחית</w:t>
      </w:r>
      <w:proofErr w:type="spellEnd"/>
      <w:r w:rsidRPr="00E53EF5">
        <w:rPr>
          <w:rFonts w:ascii="Helvetica" w:hAnsi="Helvetica" w:cs="Helvetica"/>
          <w:color w:val="1C1E21"/>
          <w:sz w:val="22"/>
          <w:szCs w:val="22"/>
          <w:rtl/>
        </w:rPr>
        <w:t xml:space="preserve"> בראשות נתניהו, ממלכת יהודה מעולם לא קמה מחדש. במרחב שבין גוש עציון לקו הירוק שמדרום (במחוז חברון הפלסטיני), חיים היום כ–800 אלף פלסטינים, ובקרבם, על פי נתוני </w:t>
      </w:r>
      <w:proofErr w:type="spellStart"/>
      <w:r w:rsidRPr="00E53EF5">
        <w:rPr>
          <w:rFonts w:ascii="Helvetica" w:hAnsi="Helvetica" w:cs="Helvetica"/>
          <w:color w:val="1C1E21"/>
          <w:sz w:val="22"/>
          <w:szCs w:val="22"/>
          <w:rtl/>
        </w:rPr>
        <w:t>הלמ"ס</w:t>
      </w:r>
      <w:proofErr w:type="spellEnd"/>
      <w:r w:rsidRPr="00E53EF5">
        <w:rPr>
          <w:rFonts w:ascii="Helvetica" w:hAnsi="Helvetica" w:cs="Helvetica"/>
          <w:color w:val="1C1E21"/>
          <w:sz w:val="22"/>
          <w:szCs w:val="22"/>
          <w:rtl/>
        </w:rPr>
        <w:t xml:space="preserve"> (דצמבר 2018), חיים 9,980 ישראלים המתגוררים ב–15 התנחלויות קטנטנות של המועצה האזורית דרום הר חברון. עליהם יש להוסיף את המועצה המקומית </w:t>
      </w:r>
      <w:proofErr w:type="spellStart"/>
      <w:r w:rsidRPr="00E53EF5">
        <w:rPr>
          <w:rFonts w:ascii="Helvetica" w:hAnsi="Helvetica" w:cs="Helvetica"/>
          <w:color w:val="1C1E21"/>
          <w:sz w:val="22"/>
          <w:szCs w:val="22"/>
          <w:rtl/>
        </w:rPr>
        <w:t>קרית</w:t>
      </w:r>
      <w:proofErr w:type="spellEnd"/>
      <w:r w:rsidRPr="00E53EF5">
        <w:rPr>
          <w:rFonts w:ascii="Helvetica" w:hAnsi="Helvetica" w:cs="Helvetica"/>
          <w:color w:val="1C1E21"/>
          <w:sz w:val="22"/>
          <w:szCs w:val="22"/>
          <w:rtl/>
        </w:rPr>
        <w:t xml:space="preserve"> ארבע, שבה חיים 7,323 נפש (פחות </w:t>
      </w:r>
      <w:proofErr w:type="spellStart"/>
      <w:r w:rsidRPr="00E53EF5">
        <w:rPr>
          <w:rFonts w:ascii="Helvetica" w:hAnsi="Helvetica" w:cs="Helvetica"/>
          <w:color w:val="1C1E21"/>
          <w:sz w:val="22"/>
          <w:szCs w:val="22"/>
          <w:rtl/>
        </w:rPr>
        <w:t>מבשנה</w:t>
      </w:r>
      <w:proofErr w:type="spellEnd"/>
      <w:r w:rsidRPr="00E53EF5">
        <w:rPr>
          <w:rFonts w:ascii="Helvetica" w:hAnsi="Helvetica" w:cs="Helvetica"/>
          <w:color w:val="1C1E21"/>
          <w:sz w:val="22"/>
          <w:szCs w:val="22"/>
          <w:rtl/>
        </w:rPr>
        <w:t xml:space="preserve"> שעברה). כלומר, על כל ישראלי שגר בשטח זה גרים 47 פלסטינים — יחס דמוגרפי של 98:2 לטובת הפלסטינים. רובו המכריע של השטח מוגדר במעמד</w:t>
      </w:r>
      <w:r w:rsidRPr="00E53EF5">
        <w:rPr>
          <w:rFonts w:ascii="Helvetica" w:hAnsi="Helvetica" w:cs="Helvetica"/>
          <w:color w:val="1C1E21"/>
          <w:sz w:val="22"/>
          <w:szCs w:val="22"/>
        </w:rPr>
        <w:t xml:space="preserve"> A </w:t>
      </w:r>
      <w:r w:rsidRPr="00E53EF5">
        <w:rPr>
          <w:rFonts w:ascii="Helvetica" w:hAnsi="Helvetica" w:cs="Helvetica"/>
          <w:color w:val="1C1E21"/>
          <w:sz w:val="22"/>
          <w:szCs w:val="22"/>
          <w:rtl/>
        </w:rPr>
        <w:t>או</w:t>
      </w:r>
      <w:r w:rsidRPr="00E53EF5">
        <w:rPr>
          <w:rFonts w:ascii="Helvetica" w:hAnsi="Helvetica" w:cs="Helvetica"/>
          <w:color w:val="1C1E21"/>
          <w:sz w:val="22"/>
          <w:szCs w:val="22"/>
        </w:rPr>
        <w:t xml:space="preserve"> B, </w:t>
      </w:r>
      <w:r w:rsidRPr="00E53EF5">
        <w:rPr>
          <w:rFonts w:ascii="Helvetica" w:hAnsi="Helvetica" w:cs="Helvetica"/>
          <w:color w:val="1C1E21"/>
          <w:sz w:val="22"/>
          <w:szCs w:val="22"/>
          <w:rtl/>
        </w:rPr>
        <w:t>כלומר תחת סמכות השיפוט של הרשות הפלסטינית. שאר השטח, המוגדר</w:t>
      </w:r>
      <w:r w:rsidRPr="00E53EF5">
        <w:rPr>
          <w:rFonts w:ascii="Helvetica" w:hAnsi="Helvetica" w:cs="Helvetica"/>
          <w:color w:val="1C1E21"/>
          <w:sz w:val="22"/>
          <w:szCs w:val="22"/>
        </w:rPr>
        <w:t xml:space="preserve"> C, </w:t>
      </w:r>
      <w:r w:rsidRPr="00E53EF5">
        <w:rPr>
          <w:rFonts w:ascii="Helvetica" w:hAnsi="Helvetica" w:cs="Helvetica"/>
          <w:color w:val="1C1E21"/>
          <w:sz w:val="22"/>
          <w:szCs w:val="22"/>
          <w:rtl/>
        </w:rPr>
        <w:t xml:space="preserve">מורכב בעיקרו ממסדרונות צרים, המבוססים על דרכי הגישה להתנחלויות הקטנות. בעוד שאוכלוסיית המחוז הפלסטיני של חברון תורמת 40% לתמ"ג של הרשות הפלסטינית, האוכלוסייה היהודית, נטולת חקלאות ואזורי תעשייה משמעותיים, מדורגת במדד </w:t>
      </w:r>
      <w:proofErr w:type="spellStart"/>
      <w:r w:rsidRPr="00E53EF5">
        <w:rPr>
          <w:rFonts w:ascii="Helvetica" w:hAnsi="Helvetica" w:cs="Helvetica"/>
          <w:color w:val="1C1E21"/>
          <w:sz w:val="22"/>
          <w:szCs w:val="22"/>
          <w:rtl/>
        </w:rPr>
        <w:t>החברתי־כלכלי</w:t>
      </w:r>
      <w:proofErr w:type="spellEnd"/>
      <w:r w:rsidRPr="00E53EF5">
        <w:rPr>
          <w:rFonts w:ascii="Helvetica" w:hAnsi="Helvetica" w:cs="Helvetica"/>
          <w:color w:val="1C1E21"/>
          <w:sz w:val="22"/>
          <w:szCs w:val="22"/>
          <w:rtl/>
        </w:rPr>
        <w:t xml:space="preserve"> של ישראל באשכולות 3 ו–5 הנמוכים, ורובה עובדת בתחומי הקו הירוק. ככלל, שתי האוכלוסיות, הפלסטינית והישראלית, נמנות עם הארגונים והמפלגות הדתיות הקיצוניות. תמיכת הפלסטינים בחמאס ובג'יהאד </w:t>
      </w:r>
      <w:proofErr w:type="spellStart"/>
      <w:r w:rsidRPr="00E53EF5">
        <w:rPr>
          <w:rFonts w:ascii="Helvetica" w:hAnsi="Helvetica" w:cs="Helvetica"/>
          <w:color w:val="1C1E21"/>
          <w:sz w:val="22"/>
          <w:szCs w:val="22"/>
          <w:rtl/>
        </w:rPr>
        <w:t>האיסלאמי</w:t>
      </w:r>
      <w:proofErr w:type="spellEnd"/>
      <w:r w:rsidRPr="00E53EF5">
        <w:rPr>
          <w:rFonts w:ascii="Helvetica" w:hAnsi="Helvetica" w:cs="Helvetica"/>
          <w:color w:val="1C1E21"/>
          <w:sz w:val="22"/>
          <w:szCs w:val="22"/>
          <w:rtl/>
        </w:rPr>
        <w:t xml:space="preserve"> באזור זה גבוהה </w:t>
      </w:r>
      <w:proofErr w:type="spellStart"/>
      <w:r w:rsidRPr="00E53EF5">
        <w:rPr>
          <w:rFonts w:ascii="Helvetica" w:hAnsi="Helvetica" w:cs="Helvetica"/>
          <w:color w:val="1C1E21"/>
          <w:sz w:val="22"/>
          <w:szCs w:val="22"/>
          <w:rtl/>
        </w:rPr>
        <w:t>מבמחוזות</w:t>
      </w:r>
      <w:proofErr w:type="spellEnd"/>
      <w:r w:rsidRPr="00E53EF5">
        <w:rPr>
          <w:rFonts w:ascii="Helvetica" w:hAnsi="Helvetica" w:cs="Helvetica"/>
          <w:color w:val="1C1E21"/>
          <w:sz w:val="22"/>
          <w:szCs w:val="22"/>
          <w:rtl/>
        </w:rPr>
        <w:t xml:space="preserve"> אחרים בגדה המערבית, ואילו בישראל בבחירות האחרונות הצביעו רובם המכריע של הישראלים בהתנחלויות אלו למפלגות </w:t>
      </w:r>
      <w:proofErr w:type="spellStart"/>
      <w:r w:rsidRPr="00E53EF5">
        <w:rPr>
          <w:rFonts w:ascii="Helvetica" w:hAnsi="Helvetica" w:cs="Helvetica"/>
          <w:color w:val="1C1E21"/>
          <w:sz w:val="22"/>
          <w:szCs w:val="22"/>
          <w:rtl/>
        </w:rPr>
        <w:t>לאומניות־משיחיות</w:t>
      </w:r>
      <w:proofErr w:type="spellEnd"/>
      <w:r w:rsidRPr="00E53EF5">
        <w:rPr>
          <w:rFonts w:ascii="Helvetica" w:hAnsi="Helvetica" w:cs="Helvetica"/>
          <w:color w:val="1C1E21"/>
          <w:sz w:val="22"/>
          <w:szCs w:val="22"/>
          <w:rtl/>
        </w:rPr>
        <w:t xml:space="preserve"> שמימין לליכוד</w:t>
      </w:r>
      <w:r w:rsidRPr="00E53EF5">
        <w:rPr>
          <w:rFonts w:ascii="Helvetica" w:hAnsi="Helvetica" w:cs="Helvetica"/>
          <w:color w:val="1C1E21"/>
          <w:sz w:val="22"/>
          <w:szCs w:val="22"/>
        </w:rPr>
        <w:t>.</w:t>
      </w:r>
    </w:p>
    <w:p w:rsidR="00E53EF5" w:rsidRPr="00E53EF5" w:rsidRDefault="00E53EF5" w:rsidP="00E53EF5">
      <w:pPr>
        <w:pStyle w:val="NormalWeb"/>
        <w:shd w:val="clear" w:color="auto" w:fill="FFFFFF"/>
        <w:bidi/>
        <w:spacing w:before="90" w:beforeAutospacing="0" w:after="90" w:afterAutospacing="0" w:line="276" w:lineRule="auto"/>
        <w:jc w:val="both"/>
        <w:rPr>
          <w:rFonts w:ascii="Helvetica" w:hAnsi="Helvetica" w:cs="Helvetica"/>
          <w:color w:val="1C1E21"/>
          <w:sz w:val="22"/>
          <w:szCs w:val="22"/>
        </w:rPr>
      </w:pPr>
      <w:r w:rsidRPr="00E53EF5">
        <w:rPr>
          <w:rFonts w:ascii="Helvetica" w:hAnsi="Helvetica" w:cs="Helvetica"/>
          <w:color w:val="1C1E21"/>
          <w:sz w:val="22"/>
          <w:szCs w:val="22"/>
          <w:rtl/>
        </w:rPr>
        <w:t>אם כך, הקרב על יהודה, שמעולם לא היה לו סיכוי, הוכרע. לא "בדם ואש", אלא מסיבות הרבה פחות הרואיות, המחוברות לקרקע המציאות. רוב הישראלים שחיים בתחומי הקו הירוק הבינו שלא יהיה זה נכון מבחינה מדינית, ביטחונית, כלכלית וחברתית להשתקע בלב לבה של האוכלוסייה הפלסטינית בהר חברון</w:t>
      </w:r>
      <w:r w:rsidRPr="00E53EF5">
        <w:rPr>
          <w:rFonts w:ascii="Helvetica" w:hAnsi="Helvetica" w:cs="Helvetica"/>
          <w:color w:val="1C1E21"/>
          <w:sz w:val="22"/>
          <w:szCs w:val="22"/>
        </w:rPr>
        <w:t>.</w:t>
      </w:r>
    </w:p>
    <w:p w:rsidR="00E53EF5" w:rsidRPr="00E53EF5" w:rsidRDefault="00E53EF5" w:rsidP="00E53EF5">
      <w:pPr>
        <w:pStyle w:val="NormalWeb"/>
        <w:shd w:val="clear" w:color="auto" w:fill="FFFFFF"/>
        <w:bidi/>
        <w:spacing w:before="90" w:beforeAutospacing="0" w:after="90" w:afterAutospacing="0" w:line="276" w:lineRule="auto"/>
        <w:jc w:val="both"/>
        <w:rPr>
          <w:rFonts w:ascii="Helvetica" w:hAnsi="Helvetica" w:cs="Helvetica"/>
          <w:color w:val="1C1E21"/>
          <w:sz w:val="22"/>
          <w:szCs w:val="22"/>
        </w:rPr>
      </w:pPr>
      <w:r w:rsidRPr="00E53EF5">
        <w:rPr>
          <w:rFonts w:ascii="Helvetica" w:hAnsi="Helvetica" w:cs="Helvetica"/>
          <w:color w:val="1C1E21"/>
          <w:sz w:val="22"/>
          <w:szCs w:val="22"/>
          <w:rtl/>
        </w:rPr>
        <w:t xml:space="preserve">בנט יודע שגם בחברון העיר הקרב הוכרע מזמן. זה קרה עוד בטרם החל הקרב מחדש, עם השתלטותם של חסידי הרב קוק על מלון פארק בפסח 1968. בראשם עמדו משה לוינגר ויוזם המבצע אליקים </w:t>
      </w:r>
      <w:proofErr w:type="spellStart"/>
      <w:r w:rsidRPr="00E53EF5">
        <w:rPr>
          <w:rFonts w:ascii="Helvetica" w:hAnsi="Helvetica" w:cs="Helvetica"/>
          <w:color w:val="1C1E21"/>
          <w:sz w:val="22"/>
          <w:szCs w:val="22"/>
          <w:rtl/>
        </w:rPr>
        <w:t>העצני</w:t>
      </w:r>
      <w:proofErr w:type="spellEnd"/>
      <w:r w:rsidRPr="00E53EF5">
        <w:rPr>
          <w:rFonts w:ascii="Helvetica" w:hAnsi="Helvetica" w:cs="Helvetica"/>
          <w:color w:val="1C1E21"/>
          <w:sz w:val="22"/>
          <w:szCs w:val="22"/>
          <w:rtl/>
        </w:rPr>
        <w:t xml:space="preserve">, שגם "ידע" לקבוע מה עם ישראל רוצה ומה יחסו לשלטון החוק: "היה לנו ברור שהעם רוצה לחזור לחברון, ואם הממשלה לא רוצה — צריך להעמיד אותה בפני עובדה. למרות שאני שומר חוק ומקפיד על כך, בנושא הזה... לא היינו מוכנים לקבל את הדין ואמרנו שחייבים ליצור עובדות. לא היה לנו שום היסוס בעניין הזה". 800 היהודים החיים כיום בעיר בת 230 אלף תושבים פלסטינים (פחות מחצי אחוז), מעידים כמה "צדק" ו"חוכמה" היו בטענותיו של </w:t>
      </w:r>
      <w:proofErr w:type="spellStart"/>
      <w:r w:rsidRPr="00E53EF5">
        <w:rPr>
          <w:rFonts w:ascii="Helvetica" w:hAnsi="Helvetica" w:cs="Helvetica"/>
          <w:color w:val="1C1E21"/>
          <w:sz w:val="22"/>
          <w:szCs w:val="22"/>
          <w:rtl/>
        </w:rPr>
        <w:t>העצני</w:t>
      </w:r>
      <w:proofErr w:type="spellEnd"/>
      <w:r w:rsidRPr="00E53EF5">
        <w:rPr>
          <w:rFonts w:ascii="Helvetica" w:hAnsi="Helvetica" w:cs="Helvetica"/>
          <w:color w:val="1C1E21"/>
          <w:sz w:val="22"/>
          <w:szCs w:val="22"/>
          <w:rtl/>
        </w:rPr>
        <w:t xml:space="preserve"> וחבריו</w:t>
      </w:r>
      <w:r w:rsidRPr="00E53EF5">
        <w:rPr>
          <w:rFonts w:ascii="Helvetica" w:hAnsi="Helvetica" w:cs="Helvetica"/>
          <w:color w:val="1C1E21"/>
          <w:sz w:val="22"/>
          <w:szCs w:val="22"/>
        </w:rPr>
        <w:t>.</w:t>
      </w:r>
    </w:p>
    <w:p w:rsidR="00E53EF5" w:rsidRPr="00E53EF5" w:rsidRDefault="00E53EF5" w:rsidP="00E53EF5">
      <w:pPr>
        <w:pStyle w:val="NormalWeb"/>
        <w:shd w:val="clear" w:color="auto" w:fill="FFFFFF"/>
        <w:bidi/>
        <w:spacing w:before="90" w:beforeAutospacing="0" w:after="90" w:afterAutospacing="0" w:line="276" w:lineRule="auto"/>
        <w:jc w:val="both"/>
        <w:rPr>
          <w:rFonts w:ascii="Helvetica" w:hAnsi="Helvetica" w:cs="Helvetica"/>
          <w:color w:val="1C1E21"/>
          <w:sz w:val="22"/>
          <w:szCs w:val="22"/>
        </w:rPr>
      </w:pPr>
      <w:r w:rsidRPr="00E53EF5">
        <w:rPr>
          <w:rFonts w:ascii="Helvetica" w:hAnsi="Helvetica" w:cs="Helvetica"/>
          <w:color w:val="1C1E21"/>
          <w:sz w:val="22"/>
          <w:szCs w:val="22"/>
          <w:rtl/>
        </w:rPr>
        <w:t xml:space="preserve">אז מה בחר בנט לעשות? להוסיף על היהודים המעטים כמה מאות נוספים, כדי לגבות מחיר גבוה יותר מממשלה עתידית, שתחזיק בעמדות מדיניות אחרות. בטווח הקצר, התכנון והבנייה ייצרו אתגר ביטחוני גדול יותר לכוחות הביטחון, שכבר היום מציבים חייל כמעט על כל ישראלי המתגורר בחברון, כאשר הם ייאלצו להתמודד עם התגובה הפלסטינית הצפויה לתוכנית. אולי בנט סבור שבלהט הקרב ניתן יהיה לעשות יותר ממה שצה"ל עושה היום בכדי להגן על המתנחלים באזור זה של חברון. גם כיום צה"ל נוקט אמצעים קיצוניים נגד האוכלוסייה הפלסטינית, הכוללים סגירת חנויות ובתי עסק, סגירת רחובות לתנועת כלי רכב, וברחובות מסוימים אף איסור על פלסטינים להתהלך כלל. בטווח הארוך יותר </w:t>
      </w:r>
      <w:r w:rsidRPr="00E53EF5">
        <w:rPr>
          <w:rFonts w:ascii="Helvetica" w:hAnsi="Helvetica" w:cs="Helvetica"/>
          <w:color w:val="1C1E21"/>
          <w:sz w:val="22"/>
          <w:szCs w:val="22"/>
          <w:rtl/>
        </w:rPr>
        <w:lastRenderedPageBreak/>
        <w:t xml:space="preserve">הכוונה ליצור אתגר מדיני וחברתי לממשלה אחרת, שתבקש לשוב לתהליך המדיני ולפתרון שתי המדינות, שיהיה כרוך בפינוי הישראלים הגרים בבתים מבודדים בלב היישוב הפלסטיני בחברון ומקיימים עם שכניהם מערכת יחסים עכורה ואלימה. אין זה חדש או מפתיע כלל שההתנחלויות היהודיות באזור חברון מעולם לא נכללו במסגרת ההצעה הישראלית לחילופי שטחים, </w:t>
      </w:r>
      <w:proofErr w:type="spellStart"/>
      <w:r w:rsidRPr="00E53EF5">
        <w:rPr>
          <w:rFonts w:ascii="Helvetica" w:hAnsi="Helvetica" w:cs="Helvetica"/>
          <w:color w:val="1C1E21"/>
          <w:sz w:val="22"/>
          <w:szCs w:val="22"/>
          <w:rtl/>
        </w:rPr>
        <w:t>במשאים</w:t>
      </w:r>
      <w:proofErr w:type="spellEnd"/>
      <w:r w:rsidRPr="00E53EF5">
        <w:rPr>
          <w:rFonts w:ascii="Helvetica" w:hAnsi="Helvetica" w:cs="Helvetica"/>
          <w:color w:val="1C1E21"/>
          <w:sz w:val="22"/>
          <w:szCs w:val="22"/>
          <w:rtl/>
        </w:rPr>
        <w:t xml:space="preserve"> ומתנים שהתקיימו עם הפלסטינים, בשל המציאות הדמוגרפית והמרחבית שתוארה לעיל</w:t>
      </w:r>
      <w:r w:rsidRPr="00E53EF5">
        <w:rPr>
          <w:rFonts w:ascii="Helvetica" w:hAnsi="Helvetica" w:cs="Helvetica"/>
          <w:color w:val="1C1E21"/>
          <w:sz w:val="22"/>
          <w:szCs w:val="22"/>
        </w:rPr>
        <w:t>.</w:t>
      </w:r>
    </w:p>
    <w:p w:rsidR="00E53EF5" w:rsidRPr="00E53EF5" w:rsidRDefault="00E53EF5" w:rsidP="00E53EF5">
      <w:pPr>
        <w:pStyle w:val="NormalWeb"/>
        <w:shd w:val="clear" w:color="auto" w:fill="FFFFFF"/>
        <w:bidi/>
        <w:spacing w:before="90" w:beforeAutospacing="0" w:after="90" w:afterAutospacing="0" w:line="276" w:lineRule="auto"/>
        <w:jc w:val="both"/>
        <w:rPr>
          <w:rFonts w:ascii="Helvetica" w:hAnsi="Helvetica" w:cs="Helvetica"/>
          <w:color w:val="1C1E21"/>
          <w:sz w:val="22"/>
          <w:szCs w:val="22"/>
        </w:rPr>
      </w:pPr>
      <w:r w:rsidRPr="00E53EF5">
        <w:rPr>
          <w:rFonts w:ascii="Helvetica" w:hAnsi="Helvetica" w:cs="Helvetica"/>
          <w:color w:val="1C1E21"/>
          <w:sz w:val="22"/>
          <w:szCs w:val="22"/>
          <w:rtl/>
        </w:rPr>
        <w:t xml:space="preserve">זרעי הפורענות המתוכננים בשכונה החדשה מעל השוק הסיטוני בחברון הם רק התחלה. מי שיסתובב בימים אלו בחברון ייחשף לכוונות המלאות באמצעות השלטים הנתלים בכל פינה על ידי התושבים הישראלים: מ"העיר העתיקה עד נופי ממרא. כי עירנו הקדושה חברון רוצה רק לגדול...", או "קמפיין גיוס לגאולת הבתים הבאים בחברון...". לעם ישראל, המדיר את רגליו מעיר האבות, יש להסביר כי מדובר בכוונה ליצור רצף בנוי ומאוכלס בין בתי היהודים ברחוב המרכזי של הרובע היהודי לשעבר, ואת כולו לחבר </w:t>
      </w:r>
      <w:proofErr w:type="spellStart"/>
      <w:r w:rsidRPr="00E53EF5">
        <w:rPr>
          <w:rFonts w:ascii="Helvetica" w:hAnsi="Helvetica" w:cs="Helvetica"/>
          <w:color w:val="1C1E21"/>
          <w:sz w:val="22"/>
          <w:szCs w:val="22"/>
          <w:rtl/>
        </w:rPr>
        <w:t>לקרית</w:t>
      </w:r>
      <w:proofErr w:type="spellEnd"/>
      <w:r w:rsidRPr="00E53EF5">
        <w:rPr>
          <w:rFonts w:ascii="Helvetica" w:hAnsi="Helvetica" w:cs="Helvetica"/>
          <w:color w:val="1C1E21"/>
          <w:sz w:val="22"/>
          <w:szCs w:val="22"/>
          <w:rtl/>
        </w:rPr>
        <w:t xml:space="preserve"> ארבע שממזרח. </w:t>
      </w:r>
      <w:proofErr w:type="spellStart"/>
      <w:r w:rsidRPr="00E53EF5">
        <w:rPr>
          <w:rFonts w:ascii="Helvetica" w:hAnsi="Helvetica" w:cs="Helvetica"/>
          <w:color w:val="1C1E21"/>
          <w:sz w:val="22"/>
          <w:szCs w:val="22"/>
          <w:rtl/>
        </w:rPr>
        <w:t>תוכנית</w:t>
      </w:r>
      <w:proofErr w:type="spellEnd"/>
      <w:r w:rsidRPr="00E53EF5">
        <w:rPr>
          <w:rFonts w:ascii="Helvetica" w:hAnsi="Helvetica" w:cs="Helvetica"/>
          <w:color w:val="1C1E21"/>
          <w:sz w:val="22"/>
          <w:szCs w:val="22"/>
          <w:rtl/>
        </w:rPr>
        <w:t xml:space="preserve"> זו אינה סופרת כלל את 90 אלף הפלסטינים שבבעלותם אלפי בתים ו–1,350 חנויות בשטח זה. הסיכוי למהלך זה במגבלות החוק הישראלי הנוכחי שקול לסיכוי ליצור רצף יהודי בין </w:t>
      </w:r>
      <w:proofErr w:type="spellStart"/>
      <w:r w:rsidRPr="00E53EF5">
        <w:rPr>
          <w:rFonts w:ascii="Helvetica" w:hAnsi="Helvetica" w:cs="Helvetica"/>
          <w:color w:val="1C1E21"/>
          <w:sz w:val="22"/>
          <w:szCs w:val="22"/>
          <w:rtl/>
        </w:rPr>
        <w:t>קרית</w:t>
      </w:r>
      <w:proofErr w:type="spellEnd"/>
      <w:r w:rsidRPr="00E53EF5">
        <w:rPr>
          <w:rFonts w:ascii="Helvetica" w:hAnsi="Helvetica" w:cs="Helvetica"/>
          <w:color w:val="1C1E21"/>
          <w:sz w:val="22"/>
          <w:szCs w:val="22"/>
          <w:rtl/>
        </w:rPr>
        <w:t xml:space="preserve"> ארבע לבאר שבע או לגוש עציון, כלומר אפסי</w:t>
      </w:r>
      <w:r w:rsidRPr="00E53EF5">
        <w:rPr>
          <w:rFonts w:ascii="Helvetica" w:hAnsi="Helvetica" w:cs="Helvetica"/>
          <w:color w:val="1C1E21"/>
          <w:sz w:val="22"/>
          <w:szCs w:val="22"/>
        </w:rPr>
        <w:t>.</w:t>
      </w:r>
    </w:p>
    <w:p w:rsidR="00E53EF5" w:rsidRPr="00E53EF5" w:rsidRDefault="00E53EF5" w:rsidP="00E53EF5">
      <w:pPr>
        <w:pStyle w:val="NormalWeb"/>
        <w:shd w:val="clear" w:color="auto" w:fill="FFFFFF"/>
        <w:bidi/>
        <w:spacing w:before="90" w:beforeAutospacing="0" w:after="90" w:afterAutospacing="0" w:line="276" w:lineRule="auto"/>
        <w:jc w:val="both"/>
        <w:rPr>
          <w:rFonts w:ascii="Helvetica" w:hAnsi="Helvetica" w:cs="Helvetica"/>
          <w:color w:val="1C1E21"/>
          <w:sz w:val="22"/>
          <w:szCs w:val="22"/>
        </w:rPr>
      </w:pPr>
      <w:r w:rsidRPr="00E53EF5">
        <w:rPr>
          <w:rFonts w:ascii="Helvetica" w:hAnsi="Helvetica" w:cs="Helvetica"/>
          <w:color w:val="1C1E21"/>
          <w:sz w:val="22"/>
          <w:szCs w:val="22"/>
          <w:rtl/>
        </w:rPr>
        <w:t xml:space="preserve">עם זאת, הכרזת בנט גילתה לנו שאין גבול לאטימות החברתית והמוסרית של היועצים המשפטיים של משרד הביטחון, שכתבו את חוות הדעת שהכשירה את תכנון השכונה החדשה על גג החנויות בשוק הסיטוני. מדובר בחנויות שהיו רכוש יהודי עד 1948, אך מאז, במשך עשרות שנים, הפלסטינים נהנים מדיירות מוגנת בהן. על פי חוות הדעת, יהיה אפשר להרוס את החנויות ולבנותן שוב, בלא כל כוונה לפותחן. כך יהיה אפשר לבנות שכונה יהודית, בטענה שחנויות ממילא סגורות כבר 25 שנה. לשר הביטחון ולצוות העוזרים שבחר בקפידה אין זה משנה כלל שחנויות אלו נסגרו בעקבות הטבח שערך ברוך גולדשטיין במתפללים מוסלמים במערת המכפלה בפורים 1994, ואין זה משנה כי ישראל בראשות נתניהו התחייבה ב"פרוטוקול חברון", שנחתם ב–1997, לאפשר לפלסטינים לפתוח מחדש את השוק ברחוב </w:t>
      </w:r>
      <w:proofErr w:type="spellStart"/>
      <w:r w:rsidRPr="00E53EF5">
        <w:rPr>
          <w:rFonts w:ascii="Helvetica" w:hAnsi="Helvetica" w:cs="Helvetica"/>
          <w:color w:val="1C1E21"/>
          <w:sz w:val="22"/>
          <w:szCs w:val="22"/>
          <w:rtl/>
        </w:rPr>
        <w:t>השוהדא</w:t>
      </w:r>
      <w:proofErr w:type="spellEnd"/>
      <w:r w:rsidRPr="00E53EF5">
        <w:rPr>
          <w:rFonts w:ascii="Helvetica" w:hAnsi="Helvetica" w:cs="Helvetica"/>
          <w:color w:val="1C1E21"/>
          <w:sz w:val="22"/>
          <w:szCs w:val="22"/>
          <w:rtl/>
        </w:rPr>
        <w:t xml:space="preserve"> ולאפשר בו תנועת כלי רכב פלסטינים</w:t>
      </w:r>
      <w:r w:rsidRPr="00E53EF5">
        <w:rPr>
          <w:rFonts w:ascii="Helvetica" w:hAnsi="Helvetica" w:cs="Helvetica"/>
          <w:color w:val="1C1E21"/>
          <w:sz w:val="22"/>
          <w:szCs w:val="22"/>
        </w:rPr>
        <w:t>.</w:t>
      </w:r>
    </w:p>
    <w:p w:rsidR="00E53EF5" w:rsidRPr="00E53EF5" w:rsidRDefault="00E53EF5" w:rsidP="00E53EF5">
      <w:pPr>
        <w:pStyle w:val="NormalWeb"/>
        <w:shd w:val="clear" w:color="auto" w:fill="FFFFFF"/>
        <w:bidi/>
        <w:spacing w:before="90" w:beforeAutospacing="0" w:after="90" w:afterAutospacing="0" w:line="276" w:lineRule="auto"/>
        <w:jc w:val="both"/>
        <w:rPr>
          <w:rFonts w:ascii="Helvetica" w:hAnsi="Helvetica" w:cs="Helvetica"/>
          <w:color w:val="1C1E21"/>
          <w:sz w:val="22"/>
          <w:szCs w:val="22"/>
        </w:rPr>
      </w:pPr>
      <w:r w:rsidRPr="00E53EF5">
        <w:rPr>
          <w:rFonts w:ascii="Helvetica" w:hAnsi="Helvetica" w:cs="Helvetica"/>
          <w:color w:val="1C1E21"/>
          <w:sz w:val="22"/>
          <w:szCs w:val="22"/>
          <w:rtl/>
        </w:rPr>
        <w:t>ברוח גזענית זו, כל מה שיידרש מהממשלה הבאה, באם תישאר בהרכב קודמותיה, יהיה להחיל את החוק הישראלי על שטח "חברון 2" שנותר בשליטת ישראל לפי הסכם חברון, ובכללו "חוק נכסי נפקדים", שיהפוך בן לילה את תושבי חברון הפלסטינים באזור לנפקדים. רכושם יופקע על ידי ממשלת ישראל, ושום בג"ץ לא יוכל למנוע זאת. הפליטות הזמנית שנכפתה על עשרות אלפי הפלסטינים, תושבי השטח הזה, שחיפשו מקום זמני בחברון שתחת שליטת הרשות הפלסטינית כדי להתפרנס ולהתרחק מנחת זרועם המשפילה והמאיימת של המתנחלים הנהנים מהגנת צה"ל, תהפוך לפליטות קבועה ומעוגנת בחוק הישראלי</w:t>
      </w:r>
      <w:r w:rsidRPr="00E53EF5">
        <w:rPr>
          <w:rFonts w:ascii="Helvetica" w:hAnsi="Helvetica" w:cs="Helvetica"/>
          <w:color w:val="1C1E21"/>
          <w:sz w:val="22"/>
          <w:szCs w:val="22"/>
        </w:rPr>
        <w:t>.</w:t>
      </w:r>
    </w:p>
    <w:p w:rsidR="00E53EF5" w:rsidRPr="00E53EF5" w:rsidRDefault="00E53EF5" w:rsidP="00E53EF5">
      <w:pPr>
        <w:pStyle w:val="NormalWeb"/>
        <w:shd w:val="clear" w:color="auto" w:fill="FFFFFF"/>
        <w:bidi/>
        <w:spacing w:before="90" w:beforeAutospacing="0" w:after="90" w:afterAutospacing="0" w:line="276" w:lineRule="auto"/>
        <w:jc w:val="both"/>
        <w:rPr>
          <w:rFonts w:ascii="Helvetica" w:hAnsi="Helvetica" w:cs="Helvetica"/>
          <w:color w:val="1C1E21"/>
          <w:sz w:val="22"/>
          <w:szCs w:val="22"/>
        </w:rPr>
      </w:pPr>
      <w:r w:rsidRPr="00E53EF5">
        <w:rPr>
          <w:rFonts w:ascii="Helvetica" w:hAnsi="Helvetica" w:cs="Helvetica"/>
          <w:color w:val="1C1E21"/>
          <w:sz w:val="22"/>
          <w:szCs w:val="22"/>
          <w:rtl/>
        </w:rPr>
        <w:t xml:space="preserve">ישראל מצדה תקפיד להמשיך ולהכריז על עצמה כעל הדמוקרטיה היחידה במזרח התיכון, ששומרת על שלטון החוק, ועודד רביבי, ראש מועצת אפרת, ימשיך ויפרסם מאמרים על היקום המקביל שבו הוא חי </w:t>
      </w:r>
      <w:proofErr w:type="spellStart"/>
      <w:r w:rsidRPr="00E53EF5">
        <w:rPr>
          <w:rFonts w:ascii="Helvetica" w:hAnsi="Helvetica" w:cs="Helvetica"/>
          <w:color w:val="1C1E21"/>
          <w:sz w:val="22"/>
          <w:szCs w:val="22"/>
          <w:rtl/>
        </w:rPr>
        <w:t>בדו־קיום</w:t>
      </w:r>
      <w:proofErr w:type="spellEnd"/>
      <w:r w:rsidRPr="00E53EF5">
        <w:rPr>
          <w:rFonts w:ascii="Helvetica" w:hAnsi="Helvetica" w:cs="Helvetica"/>
          <w:color w:val="1C1E21"/>
          <w:sz w:val="22"/>
          <w:szCs w:val="22"/>
          <w:rtl/>
        </w:rPr>
        <w:t xml:space="preserve"> עם הפלסטינים, ויתעלם מכך שמדובר ביחסים בין סוס לרוכבו</w:t>
      </w:r>
      <w:r w:rsidRPr="00E53EF5">
        <w:rPr>
          <w:rFonts w:ascii="Helvetica" w:hAnsi="Helvetica" w:cs="Helvetica"/>
          <w:color w:val="1C1E21"/>
          <w:sz w:val="22"/>
          <w:szCs w:val="22"/>
        </w:rPr>
        <w:t>.</w:t>
      </w:r>
    </w:p>
    <w:p w:rsidR="00ED345E" w:rsidRPr="00E53EF5" w:rsidRDefault="00E53EF5" w:rsidP="00E53EF5">
      <w:pPr>
        <w:spacing w:line="276" w:lineRule="auto"/>
        <w:jc w:val="both"/>
      </w:pPr>
    </w:p>
    <w:sectPr w:rsidR="00ED345E" w:rsidRPr="00E53EF5" w:rsidSect="00747A3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EF5"/>
    <w:rsid w:val="00747A3C"/>
    <w:rsid w:val="00BF0220"/>
    <w:rsid w:val="00E53E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A2007-FE05-478D-9A58-4B117418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E53E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53E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3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8261371?fbclid=IwAR0PUGatfTCne_TDRuhc2b5wcnNFloxLjagzYbm0MRbaCQbgUStcjUZDAQ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1047</Words>
  <Characters>5235</Characters>
  <Application>Microsoft Office Word</Application>
  <DocSecurity>0</DocSecurity>
  <Lines>43</Lines>
  <Paragraphs>12</Paragraphs>
  <ScaleCrop>false</ScaleCrop>
  <Company/>
  <LinksUpToDate>false</LinksUpToDate>
  <CharactersWithSpaces>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מעין</dc:creator>
  <cp:keywords/>
  <dc:description/>
  <cp:lastModifiedBy>מעין</cp:lastModifiedBy>
  <cp:revision>1</cp:revision>
  <dcterms:created xsi:type="dcterms:W3CDTF">2019-12-18T12:33:00Z</dcterms:created>
  <dcterms:modified xsi:type="dcterms:W3CDTF">2019-12-18T12:36:00Z</dcterms:modified>
</cp:coreProperties>
</file>