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AA0" w:rsidRDefault="00BA3AA0" w:rsidP="00BA3AA0">
      <w:pPr>
        <w:pStyle w:val="NormalWeb"/>
        <w:shd w:val="clear" w:color="auto" w:fill="FFFFFF"/>
        <w:bidi/>
        <w:spacing w:before="0" w:beforeAutospacing="0" w:after="90" w:afterAutospacing="0" w:line="276" w:lineRule="auto"/>
        <w:jc w:val="center"/>
        <w:rPr>
          <w:rFonts w:asciiTheme="minorBidi" w:hAnsiTheme="minorBidi" w:cstheme="minorBidi"/>
          <w:b/>
          <w:bCs/>
          <w:color w:val="1D2129"/>
          <w:rtl/>
        </w:rPr>
      </w:pPr>
      <w:r w:rsidRPr="00BA3AA0">
        <w:rPr>
          <w:rFonts w:asciiTheme="minorBidi" w:hAnsiTheme="minorBidi" w:cstheme="minorBidi"/>
          <w:b/>
          <w:bCs/>
          <w:color w:val="1D2129"/>
          <w:rtl/>
        </w:rPr>
        <w:t>למ</w:t>
      </w:r>
      <w:r>
        <w:rPr>
          <w:rFonts w:asciiTheme="minorBidi" w:hAnsiTheme="minorBidi" w:cstheme="minorBidi"/>
          <w:b/>
          <w:bCs/>
          <w:color w:val="1D2129"/>
          <w:rtl/>
        </w:rPr>
        <w:t>ה לא, אפשר לסדר סיפוח "לוקסוס"</w:t>
      </w:r>
    </w:p>
    <w:p w:rsidR="00BA3AA0" w:rsidRPr="00BA3AA0" w:rsidRDefault="00BA3AA0" w:rsidP="00BA3AA0">
      <w:pPr>
        <w:pStyle w:val="NormalWeb"/>
        <w:shd w:val="clear" w:color="auto" w:fill="FFFFFF"/>
        <w:bidi/>
        <w:spacing w:before="0" w:beforeAutospacing="0" w:after="90" w:afterAutospacing="0" w:line="276" w:lineRule="auto"/>
        <w:jc w:val="center"/>
        <w:rPr>
          <w:rFonts w:asciiTheme="minorBidi" w:hAnsiTheme="minorBidi" w:cstheme="minorBidi"/>
          <w:b/>
          <w:bCs/>
          <w:color w:val="1D2129"/>
        </w:rPr>
      </w:pPr>
      <w:r w:rsidRPr="00BA3AA0">
        <w:rPr>
          <w:rFonts w:asciiTheme="minorBidi" w:hAnsiTheme="minorBidi" w:cstheme="minorBidi"/>
          <w:b/>
          <w:bCs/>
          <w:color w:val="1D2129"/>
          <w:rtl/>
        </w:rPr>
        <w:t>שאול אריאלי, הארץ, 16 באוקטובר 2018</w:t>
      </w:r>
      <w:r w:rsidRPr="00BA3AA0">
        <w:rPr>
          <w:rFonts w:asciiTheme="minorBidi" w:hAnsiTheme="minorBidi" w:cstheme="minorBidi"/>
          <w:b/>
          <w:bCs/>
          <w:color w:val="1D2129"/>
        </w:rPr>
        <w:br/>
      </w:r>
      <w:hyperlink r:id="rId4" w:tgtFrame="_blank" w:history="1">
        <w:r w:rsidRPr="00BA3AA0">
          <w:rPr>
            <w:rStyle w:val="Hyperlink"/>
            <w:rFonts w:asciiTheme="minorBidi" w:hAnsiTheme="minorBidi" w:cstheme="minorBidi"/>
            <w:b/>
            <w:bCs/>
            <w:color w:val="365899"/>
            <w:u w:val="none"/>
          </w:rPr>
          <w:t>https://www.haaretz.co.il/opinions/.premium-1.6566773</w:t>
        </w:r>
      </w:hyperlink>
    </w:p>
    <w:p w:rsidR="00BA3AA0" w:rsidRPr="00BA3AA0" w:rsidRDefault="00BA3AA0" w:rsidP="00BA3AA0">
      <w:pPr>
        <w:pStyle w:val="NormalWeb"/>
        <w:shd w:val="clear" w:color="auto" w:fill="FFFFFF"/>
        <w:bidi/>
        <w:spacing w:before="90" w:beforeAutospacing="0" w:after="90" w:afterAutospacing="0" w:line="276" w:lineRule="auto"/>
        <w:jc w:val="both"/>
        <w:rPr>
          <w:rFonts w:asciiTheme="minorBidi" w:hAnsiTheme="minorBidi" w:cstheme="minorBidi"/>
          <w:color w:val="1D2129"/>
        </w:rPr>
      </w:pPr>
      <w:r w:rsidRPr="00BA3AA0">
        <w:rPr>
          <w:rFonts w:asciiTheme="minorBidi" w:hAnsiTheme="minorBidi" w:cstheme="minorBidi"/>
          <w:color w:val="1D2129"/>
          <w:rtl/>
        </w:rPr>
        <w:t xml:space="preserve">בחלוף כשנתיים מאז נבחר </w:t>
      </w:r>
      <w:proofErr w:type="spellStart"/>
      <w:r w:rsidRPr="00BA3AA0">
        <w:rPr>
          <w:rFonts w:asciiTheme="minorBidi" w:hAnsiTheme="minorBidi" w:cstheme="minorBidi"/>
          <w:color w:val="1D2129"/>
          <w:rtl/>
        </w:rPr>
        <w:t>טראמפ</w:t>
      </w:r>
      <w:proofErr w:type="spellEnd"/>
      <w:r w:rsidRPr="00BA3AA0">
        <w:rPr>
          <w:rFonts w:asciiTheme="minorBidi" w:hAnsiTheme="minorBidi" w:cstheme="minorBidi"/>
          <w:color w:val="1D2129"/>
          <w:rtl/>
        </w:rPr>
        <w:t xml:space="preserve"> לנשיא ארה"ב, ניתן לקבוע כי מדיניות ממשלו ביחס לישראל ולסכסוך עם הפלסטינים מהווה זרז ומעניקה את המטרייה המדינית למהפכה העלולה להתרגש על ישראל</w:t>
      </w:r>
      <w:r w:rsidRPr="00BA3AA0">
        <w:rPr>
          <w:rFonts w:asciiTheme="minorBidi" w:hAnsiTheme="minorBidi" w:cstheme="minorBidi"/>
          <w:color w:val="1D2129"/>
        </w:rPr>
        <w:t>.</w:t>
      </w:r>
      <w:bookmarkStart w:id="0" w:name="_GoBack"/>
      <w:bookmarkEnd w:id="0"/>
    </w:p>
    <w:p w:rsidR="00BA3AA0" w:rsidRPr="00BA3AA0" w:rsidRDefault="00BA3AA0" w:rsidP="00BA3AA0">
      <w:pPr>
        <w:pStyle w:val="NormalWeb"/>
        <w:shd w:val="clear" w:color="auto" w:fill="FFFFFF"/>
        <w:bidi/>
        <w:spacing w:before="90" w:beforeAutospacing="0" w:after="90" w:afterAutospacing="0" w:line="276" w:lineRule="auto"/>
        <w:jc w:val="both"/>
        <w:rPr>
          <w:rFonts w:asciiTheme="minorBidi" w:hAnsiTheme="minorBidi" w:cstheme="minorBidi"/>
          <w:color w:val="1D2129"/>
        </w:rPr>
      </w:pPr>
      <w:r w:rsidRPr="00BA3AA0">
        <w:rPr>
          <w:rFonts w:asciiTheme="minorBidi" w:hAnsiTheme="minorBidi" w:cstheme="minorBidi"/>
          <w:color w:val="1D2129"/>
          <w:rtl/>
        </w:rPr>
        <w:t xml:space="preserve">אנו עדים לשתי מגמות סותרות המאפיינות את פעילותה של ממשלת נתניהו בעידן </w:t>
      </w:r>
      <w:proofErr w:type="spellStart"/>
      <w:r w:rsidRPr="00BA3AA0">
        <w:rPr>
          <w:rFonts w:asciiTheme="minorBidi" w:hAnsiTheme="minorBidi" w:cstheme="minorBidi"/>
          <w:color w:val="1D2129"/>
          <w:rtl/>
        </w:rPr>
        <w:t>טראמפ</w:t>
      </w:r>
      <w:proofErr w:type="spellEnd"/>
      <w:r w:rsidRPr="00BA3AA0">
        <w:rPr>
          <w:rFonts w:asciiTheme="minorBidi" w:hAnsiTheme="minorBidi" w:cstheme="minorBidi"/>
          <w:color w:val="1D2129"/>
          <w:rtl/>
        </w:rPr>
        <w:t xml:space="preserve">: הראשונה, שיתוף הפעולה עם המאמץ של ג'ייסון </w:t>
      </w:r>
      <w:proofErr w:type="spellStart"/>
      <w:r w:rsidRPr="00BA3AA0">
        <w:rPr>
          <w:rFonts w:asciiTheme="minorBidi" w:hAnsiTheme="minorBidi" w:cstheme="minorBidi"/>
          <w:color w:val="1D2129"/>
          <w:rtl/>
        </w:rPr>
        <w:t>גרינבלט</w:t>
      </w:r>
      <w:proofErr w:type="spellEnd"/>
      <w:r w:rsidRPr="00BA3AA0">
        <w:rPr>
          <w:rFonts w:asciiTheme="minorBidi" w:hAnsiTheme="minorBidi" w:cstheme="minorBidi"/>
          <w:color w:val="1D2129"/>
          <w:rtl/>
        </w:rPr>
        <w:t xml:space="preserve"> </w:t>
      </w:r>
      <w:proofErr w:type="spellStart"/>
      <w:r w:rsidRPr="00BA3AA0">
        <w:rPr>
          <w:rFonts w:asciiTheme="minorBidi" w:hAnsiTheme="minorBidi" w:cstheme="minorBidi"/>
          <w:color w:val="1D2129"/>
          <w:rtl/>
        </w:rPr>
        <w:t>וג'ארד</w:t>
      </w:r>
      <w:proofErr w:type="spellEnd"/>
      <w:r w:rsidRPr="00BA3AA0">
        <w:rPr>
          <w:rFonts w:asciiTheme="minorBidi" w:hAnsiTheme="minorBidi" w:cstheme="minorBidi"/>
          <w:color w:val="1D2129"/>
          <w:rtl/>
        </w:rPr>
        <w:t xml:space="preserve"> </w:t>
      </w:r>
      <w:proofErr w:type="spellStart"/>
      <w:r w:rsidRPr="00BA3AA0">
        <w:rPr>
          <w:rFonts w:asciiTheme="minorBidi" w:hAnsiTheme="minorBidi" w:cstheme="minorBidi"/>
          <w:color w:val="1D2129"/>
          <w:rtl/>
        </w:rPr>
        <w:t>קושנר</w:t>
      </w:r>
      <w:proofErr w:type="spellEnd"/>
      <w:r w:rsidRPr="00BA3AA0">
        <w:rPr>
          <w:rFonts w:asciiTheme="minorBidi" w:hAnsiTheme="minorBidi" w:cstheme="minorBidi"/>
          <w:color w:val="1D2129"/>
          <w:rtl/>
        </w:rPr>
        <w:t xml:space="preserve"> לגבש את "הדיל האולטימטיבי" ליישוב הסכסוך, שעל פי </w:t>
      </w:r>
      <w:proofErr w:type="spellStart"/>
      <w:r w:rsidRPr="00BA3AA0">
        <w:rPr>
          <w:rFonts w:asciiTheme="minorBidi" w:hAnsiTheme="minorBidi" w:cstheme="minorBidi"/>
          <w:color w:val="1D2129"/>
          <w:rtl/>
        </w:rPr>
        <w:t>טראמפ</w:t>
      </w:r>
      <w:proofErr w:type="spellEnd"/>
      <w:r w:rsidRPr="00BA3AA0">
        <w:rPr>
          <w:rFonts w:asciiTheme="minorBidi" w:hAnsiTheme="minorBidi" w:cstheme="minorBidi"/>
          <w:color w:val="1D2129"/>
          <w:rtl/>
        </w:rPr>
        <w:t xml:space="preserve"> יהיה "בעדיפות לפתרון שתי המדינות". המגמה השנייה הפוכה, והיא המאמצים של שרי הממשלה וח"כים מהקואליציה לקדם וליישם את חזון הסיפוח של חלקים מהגדה המערבית או את כולה</w:t>
      </w:r>
      <w:r w:rsidRPr="00BA3AA0">
        <w:rPr>
          <w:rFonts w:asciiTheme="minorBidi" w:hAnsiTheme="minorBidi" w:cstheme="minorBidi"/>
          <w:color w:val="1D2129"/>
        </w:rPr>
        <w:t>.</w:t>
      </w:r>
    </w:p>
    <w:p w:rsidR="00BA3AA0" w:rsidRPr="00BA3AA0" w:rsidRDefault="00BA3AA0" w:rsidP="00BA3AA0">
      <w:pPr>
        <w:pStyle w:val="NormalWeb"/>
        <w:shd w:val="clear" w:color="auto" w:fill="FFFFFF"/>
        <w:bidi/>
        <w:spacing w:before="90" w:beforeAutospacing="0" w:after="90" w:afterAutospacing="0" w:line="276" w:lineRule="auto"/>
        <w:jc w:val="both"/>
        <w:rPr>
          <w:rFonts w:asciiTheme="minorBidi" w:hAnsiTheme="minorBidi" w:cstheme="minorBidi"/>
          <w:color w:val="1D2129"/>
        </w:rPr>
      </w:pPr>
      <w:r w:rsidRPr="00BA3AA0">
        <w:rPr>
          <w:rFonts w:asciiTheme="minorBidi" w:hAnsiTheme="minorBidi" w:cstheme="minorBidi"/>
          <w:color w:val="1D2129"/>
          <w:rtl/>
        </w:rPr>
        <w:t>מקדמי הסיפוח בראשותם של נפתלי בנט, איילת שקד ואורי אריאל והח"כים חברי "שדולת ארץ ישראל", שרובם המכריע מהבית היהודי והליכוד (וגם אורלי לוי-</w:t>
      </w:r>
      <w:proofErr w:type="spellStart"/>
      <w:r w:rsidRPr="00BA3AA0">
        <w:rPr>
          <w:rFonts w:asciiTheme="minorBidi" w:hAnsiTheme="minorBidi" w:cstheme="minorBidi"/>
          <w:color w:val="1D2129"/>
          <w:rtl/>
        </w:rPr>
        <w:t>אבקסיס</w:t>
      </w:r>
      <w:proofErr w:type="spellEnd"/>
      <w:r w:rsidRPr="00BA3AA0">
        <w:rPr>
          <w:rFonts w:asciiTheme="minorBidi" w:hAnsiTheme="minorBidi" w:cstheme="minorBidi"/>
          <w:color w:val="1D2129"/>
          <w:rtl/>
        </w:rPr>
        <w:t xml:space="preserve">), כמו גם תומכים פחות פעילים כמו גדעון סער, ציפי </w:t>
      </w:r>
      <w:proofErr w:type="spellStart"/>
      <w:r w:rsidRPr="00BA3AA0">
        <w:rPr>
          <w:rFonts w:asciiTheme="minorBidi" w:hAnsiTheme="minorBidi" w:cstheme="minorBidi"/>
          <w:color w:val="1D2129"/>
          <w:rtl/>
        </w:rPr>
        <w:t>חוטובלי</w:t>
      </w:r>
      <w:proofErr w:type="spellEnd"/>
      <w:r w:rsidRPr="00BA3AA0">
        <w:rPr>
          <w:rFonts w:asciiTheme="minorBidi" w:hAnsiTheme="minorBidi" w:cstheme="minorBidi"/>
          <w:color w:val="1D2129"/>
          <w:rtl/>
        </w:rPr>
        <w:t xml:space="preserve"> ואחרים, רואים במציאות הנוכחית חלון הזדמנויות מדיני היסטורי. כזה שיאפשר להעביר את ישראל מחזון שתי המדינות לחלום ארץ ישראל השלמה, על רקע שלושה מאפיינים חיצוניים לישראל</w:t>
      </w:r>
      <w:r w:rsidRPr="00BA3AA0">
        <w:rPr>
          <w:rFonts w:asciiTheme="minorBidi" w:hAnsiTheme="minorBidi" w:cstheme="minorBidi"/>
          <w:color w:val="1D2129"/>
        </w:rPr>
        <w:t>:</w:t>
      </w:r>
    </w:p>
    <w:p w:rsidR="00BA3AA0" w:rsidRPr="00BA3AA0" w:rsidRDefault="00BA3AA0" w:rsidP="00BA3AA0">
      <w:pPr>
        <w:pStyle w:val="NormalWeb"/>
        <w:shd w:val="clear" w:color="auto" w:fill="FFFFFF"/>
        <w:bidi/>
        <w:spacing w:before="90" w:beforeAutospacing="0" w:after="90" w:afterAutospacing="0" w:line="276" w:lineRule="auto"/>
        <w:jc w:val="both"/>
        <w:rPr>
          <w:rFonts w:asciiTheme="minorBidi" w:hAnsiTheme="minorBidi" w:cstheme="minorBidi"/>
          <w:color w:val="1D2129"/>
        </w:rPr>
      </w:pPr>
      <w:r w:rsidRPr="00BA3AA0">
        <w:rPr>
          <w:rFonts w:asciiTheme="minorBidi" w:hAnsiTheme="minorBidi" w:cstheme="minorBidi"/>
          <w:color w:val="1D2129"/>
          <w:rtl/>
        </w:rPr>
        <w:t xml:space="preserve">המאפיין הראשון - חולשת העולם הערבי, החווה ארבע מלחמות אזרחים קשות, ומבקש את שיתוף הפעולה עם ישראל למול האיום האיראני ואיום </w:t>
      </w:r>
      <w:proofErr w:type="spellStart"/>
      <w:r w:rsidRPr="00BA3AA0">
        <w:rPr>
          <w:rFonts w:asciiTheme="minorBidi" w:hAnsiTheme="minorBidi" w:cstheme="minorBidi"/>
          <w:color w:val="1D2129"/>
          <w:rtl/>
        </w:rPr>
        <w:t>האיסלאם</w:t>
      </w:r>
      <w:proofErr w:type="spellEnd"/>
      <w:r w:rsidRPr="00BA3AA0">
        <w:rPr>
          <w:rFonts w:asciiTheme="minorBidi" w:hAnsiTheme="minorBidi" w:cstheme="minorBidi"/>
          <w:color w:val="1D2129"/>
          <w:rtl/>
        </w:rPr>
        <w:t xml:space="preserve"> הפוליטי האלים. המאפיין השני - חולשת הפלסטינים בגיוס הקהילה הבינלאומית והעולם הערבי למהלכים אפקטיביים נגד ישראל והפיצול ההרסני בין הגדה המערבית לרצועת עזה שבשליטת חמאס. אל אלו, המוכרים והישנים, הצטרף מאפיין שלישי ומכריע - מדיניות ממשל </w:t>
      </w:r>
      <w:proofErr w:type="spellStart"/>
      <w:r w:rsidRPr="00BA3AA0">
        <w:rPr>
          <w:rFonts w:asciiTheme="minorBidi" w:hAnsiTheme="minorBidi" w:cstheme="minorBidi"/>
          <w:color w:val="1D2129"/>
          <w:rtl/>
        </w:rPr>
        <w:t>טראמפ</w:t>
      </w:r>
      <w:proofErr w:type="spellEnd"/>
      <w:r w:rsidRPr="00BA3AA0">
        <w:rPr>
          <w:rFonts w:asciiTheme="minorBidi" w:hAnsiTheme="minorBidi" w:cstheme="minorBidi"/>
          <w:color w:val="1D2129"/>
          <w:rtl/>
        </w:rPr>
        <w:t xml:space="preserve">, המעוצבת על ידי התפיסות המשיחיות של השגריר האמריקאי דיוויד פרידמן ובעזרתו של השגריר הישראלי רון </w:t>
      </w:r>
      <w:proofErr w:type="spellStart"/>
      <w:r w:rsidRPr="00BA3AA0">
        <w:rPr>
          <w:rFonts w:asciiTheme="minorBidi" w:hAnsiTheme="minorBidi" w:cstheme="minorBidi"/>
          <w:color w:val="1D2129"/>
          <w:rtl/>
        </w:rPr>
        <w:t>דרמר</w:t>
      </w:r>
      <w:proofErr w:type="spellEnd"/>
      <w:r w:rsidRPr="00BA3AA0">
        <w:rPr>
          <w:rFonts w:asciiTheme="minorBidi" w:hAnsiTheme="minorBidi" w:cstheme="minorBidi"/>
          <w:color w:val="1D2129"/>
          <w:rtl/>
        </w:rPr>
        <w:t>, שהפכו את מערכת היחסים בין ארה"ב לישראל לעניין מפלגתי של הראשונה</w:t>
      </w:r>
      <w:r w:rsidRPr="00BA3AA0">
        <w:rPr>
          <w:rFonts w:asciiTheme="minorBidi" w:hAnsiTheme="minorBidi" w:cstheme="minorBidi"/>
          <w:color w:val="1D2129"/>
        </w:rPr>
        <w:t>.</w:t>
      </w:r>
    </w:p>
    <w:p w:rsidR="00BA3AA0" w:rsidRPr="00BA3AA0" w:rsidRDefault="00BA3AA0" w:rsidP="00BA3AA0">
      <w:pPr>
        <w:pStyle w:val="NormalWeb"/>
        <w:shd w:val="clear" w:color="auto" w:fill="FFFFFF"/>
        <w:bidi/>
        <w:spacing w:before="90" w:beforeAutospacing="0" w:after="90" w:afterAutospacing="0" w:line="276" w:lineRule="auto"/>
        <w:jc w:val="both"/>
        <w:rPr>
          <w:rFonts w:asciiTheme="minorBidi" w:hAnsiTheme="minorBidi" w:cstheme="minorBidi"/>
          <w:color w:val="1D2129"/>
        </w:rPr>
      </w:pPr>
      <w:r w:rsidRPr="00BA3AA0">
        <w:rPr>
          <w:rFonts w:asciiTheme="minorBidi" w:hAnsiTheme="minorBidi" w:cstheme="minorBidi"/>
          <w:color w:val="1D2129"/>
          <w:rtl/>
        </w:rPr>
        <w:t>משניתנה הסביבה החיצונית המתאימה להבנתם, פועלים משיחי הסיפוח במערכת הפנימית בכדי להכשיר את הקרקע למעבר הנדרש ממדיניות "הסיפוח הזוחל' לסיפוח דה יורה. קרי, המעבר "משלב הבלימה לשלב ההכרעה" כפי שהצהיר בנט בנובמבר 2016. לא עוד מאבק על כל מאחז לא-חוקי או בנייה במזרח ירושלים, אלא הפיכת כל אלה לחוקיים ולחלק מהנרטיב ומהקונצנזוס הלאומיים</w:t>
      </w:r>
      <w:r w:rsidRPr="00BA3AA0">
        <w:rPr>
          <w:rFonts w:asciiTheme="minorBidi" w:hAnsiTheme="minorBidi" w:cstheme="minorBidi"/>
          <w:color w:val="1D2129"/>
        </w:rPr>
        <w:t>.</w:t>
      </w:r>
    </w:p>
    <w:p w:rsidR="00BA3AA0" w:rsidRPr="00BA3AA0" w:rsidRDefault="00BA3AA0" w:rsidP="00BA3AA0">
      <w:pPr>
        <w:pStyle w:val="NormalWeb"/>
        <w:shd w:val="clear" w:color="auto" w:fill="FFFFFF"/>
        <w:bidi/>
        <w:spacing w:before="90" w:beforeAutospacing="0" w:after="90" w:afterAutospacing="0" w:line="276" w:lineRule="auto"/>
        <w:jc w:val="both"/>
        <w:rPr>
          <w:rFonts w:asciiTheme="minorBidi" w:hAnsiTheme="minorBidi" w:cstheme="minorBidi"/>
          <w:color w:val="1D2129"/>
        </w:rPr>
      </w:pPr>
      <w:r w:rsidRPr="00BA3AA0">
        <w:rPr>
          <w:rFonts w:asciiTheme="minorBidi" w:hAnsiTheme="minorBidi" w:cstheme="minorBidi"/>
          <w:color w:val="1D2129"/>
          <w:rtl/>
        </w:rPr>
        <w:t>לשם מימוש האסטרטגיה הזו הם פועלים במישור המשפטי והמעשי בשלושה תחומים עיקריים. הראשון, יצירת הבסיס להעדפת יהודים באמצעות חוק הלאום, פגיעה ביכולתם ובלגיטימיות של שומרי הסף על ידי עקיפת יכולתו של בית המשפט העליון לבטל חוקים המנוגדים לערכי הדמוקרטיה הליברלית, לרוח מגילת העצמאות ולחוקי היסוד (פסקת ההתגברות), ועל ידי החלשת החברה האזרחית (חוק החרם וחוק העמותות)</w:t>
      </w:r>
      <w:r w:rsidRPr="00BA3AA0">
        <w:rPr>
          <w:rFonts w:asciiTheme="minorBidi" w:hAnsiTheme="minorBidi" w:cstheme="minorBidi"/>
          <w:color w:val="1D2129"/>
        </w:rPr>
        <w:t>.</w:t>
      </w:r>
    </w:p>
    <w:p w:rsidR="00BA3AA0" w:rsidRPr="00BA3AA0" w:rsidRDefault="00BA3AA0" w:rsidP="00BA3AA0">
      <w:pPr>
        <w:pStyle w:val="NormalWeb"/>
        <w:shd w:val="clear" w:color="auto" w:fill="FFFFFF"/>
        <w:bidi/>
        <w:spacing w:before="90" w:beforeAutospacing="0" w:after="90" w:afterAutospacing="0" w:line="276" w:lineRule="auto"/>
        <w:jc w:val="both"/>
        <w:rPr>
          <w:rFonts w:asciiTheme="minorBidi" w:hAnsiTheme="minorBidi" w:cstheme="minorBidi"/>
          <w:color w:val="1D2129"/>
        </w:rPr>
      </w:pPr>
      <w:r w:rsidRPr="00BA3AA0">
        <w:rPr>
          <w:rFonts w:asciiTheme="minorBidi" w:hAnsiTheme="minorBidi" w:cstheme="minorBidi"/>
          <w:color w:val="1D2129"/>
          <w:rtl/>
        </w:rPr>
        <w:t>התחום השני: הכשרת מהלכי ההתרחבות וההשתלטות של ההתנחלויות והמאחזים הלא-חוקיים (חוק ההסדרה) והנחת הצעות חוק לסיפוח חלקים נרחבים מיהודה ושומרון (כעשר הצעות כאלה). והתחום השלישי: יצירת אווירה ציבורית באמצעות פעילויות שנועדו לראות במתנחלים מתיישבים חוקיים המשרתים את החזון הציוני. החל מהחלטת ועדת שרים להתייחסות הנדרשת בחוקים חדשים לישראלים הגרים ביהודה ושומרון, דרך מינוים של שופטים וכלה בהחלטתה של השרה לשוויון חברתי להקצות 1.5 מיליון שקל לתיעוד ההיסטוריה של המתנחלים כ"צעד לקראת סיפוח יהודה ושומרון</w:t>
      </w:r>
      <w:r w:rsidRPr="00BA3AA0">
        <w:rPr>
          <w:rFonts w:asciiTheme="minorBidi" w:hAnsiTheme="minorBidi" w:cstheme="minorBidi"/>
          <w:color w:val="1D2129"/>
        </w:rPr>
        <w:t>".</w:t>
      </w:r>
    </w:p>
    <w:p w:rsidR="00BA3AA0" w:rsidRPr="00BA3AA0" w:rsidRDefault="00BA3AA0" w:rsidP="00BA3AA0">
      <w:pPr>
        <w:pStyle w:val="NormalWeb"/>
        <w:shd w:val="clear" w:color="auto" w:fill="FFFFFF"/>
        <w:bidi/>
        <w:spacing w:before="90" w:beforeAutospacing="0" w:after="90" w:afterAutospacing="0" w:line="276" w:lineRule="auto"/>
        <w:jc w:val="both"/>
        <w:rPr>
          <w:rFonts w:asciiTheme="minorBidi" w:hAnsiTheme="minorBidi" w:cstheme="minorBidi"/>
          <w:color w:val="1D2129"/>
        </w:rPr>
      </w:pPr>
      <w:r w:rsidRPr="00BA3AA0">
        <w:rPr>
          <w:rFonts w:asciiTheme="minorBidi" w:hAnsiTheme="minorBidi" w:cstheme="minorBidi"/>
          <w:color w:val="1D2129"/>
          <w:rtl/>
        </w:rPr>
        <w:lastRenderedPageBreak/>
        <w:t>הצעות החוק, שהוגשו על ידי חברי "שדולת ארץ ישראל", נעדרות כל עבודת מטה מקדימה, ואין בהן ולו מפה אחת. קידומן נבלם בשלב זה על ידי נתניהו; לטענתו אין זה הזמן המתאים בשל מערכת היחסים עם הממשל האמריקאי, וכמו כן נדרשת הצעת חוק ממשלתית לשינוי הדרמטי במדיניות ישראל - מסיפוח זוחל לסיפוח דה יורה. למרות הכוונה להעלות את הצעת הסיפוח בכנסת הבאה, הרי שעד היום לא מצא ראש הממשלה לנכון להטיל על גוף מקצועי לבחון את כלל ההשלכות המדיניות, החברתיות, הביטחוניות, הכלכליות והמשפטיות של מהלך חד צדדי דרמטי זה על ביטחונה, משטרה וזהותה של מדינת ישראל</w:t>
      </w:r>
      <w:r w:rsidRPr="00BA3AA0">
        <w:rPr>
          <w:rFonts w:asciiTheme="minorBidi" w:hAnsiTheme="minorBidi" w:cstheme="minorBidi"/>
          <w:color w:val="1D2129"/>
        </w:rPr>
        <w:t>.</w:t>
      </w:r>
    </w:p>
    <w:p w:rsidR="00BA3AA0" w:rsidRPr="00BA3AA0" w:rsidRDefault="00BA3AA0" w:rsidP="00BA3AA0">
      <w:pPr>
        <w:pStyle w:val="NormalWeb"/>
        <w:shd w:val="clear" w:color="auto" w:fill="FFFFFF"/>
        <w:bidi/>
        <w:spacing w:before="90" w:beforeAutospacing="0" w:after="90" w:afterAutospacing="0" w:line="276" w:lineRule="auto"/>
        <w:jc w:val="both"/>
        <w:rPr>
          <w:rFonts w:asciiTheme="minorBidi" w:hAnsiTheme="minorBidi" w:cstheme="minorBidi"/>
          <w:color w:val="1D2129"/>
        </w:rPr>
      </w:pPr>
      <w:r w:rsidRPr="00BA3AA0">
        <w:rPr>
          <w:rFonts w:asciiTheme="minorBidi" w:hAnsiTheme="minorBidi" w:cstheme="minorBidi"/>
          <w:color w:val="1D2129"/>
          <w:rtl/>
        </w:rPr>
        <w:t xml:space="preserve">מהלכי הסיפוח מובלים על ידי מיעוט מחברי הכנסת, ומכוונים לשאיפותיהם הדתיות- משיחיות של חלק קטן מהציבור הישראלי. סקרים חוזרים ומלמדים כי רוב הציבור מתנגד לסיפוח ומבכר היפרדות מהפלסטינים, גם אם חד צדדית. </w:t>
      </w:r>
      <w:proofErr w:type="spellStart"/>
      <w:r w:rsidRPr="00BA3AA0">
        <w:rPr>
          <w:rFonts w:asciiTheme="minorBidi" w:hAnsiTheme="minorBidi" w:cstheme="minorBidi"/>
          <w:color w:val="1D2129"/>
          <w:rtl/>
        </w:rPr>
        <w:t>תוכניות</w:t>
      </w:r>
      <w:proofErr w:type="spellEnd"/>
      <w:r w:rsidRPr="00BA3AA0">
        <w:rPr>
          <w:rFonts w:asciiTheme="minorBidi" w:hAnsiTheme="minorBidi" w:cstheme="minorBidi"/>
          <w:color w:val="1D2129"/>
          <w:rtl/>
        </w:rPr>
        <w:t xml:space="preserve"> מפורטות כיצד לעשות זאת, לשימור התנאים לפתרון שתי המדינות, פורסמו מזמן על ידי תנועת "מפקדים למען ביטחון ישראל" וזה עתה על ידי "המכון למחקרי ביטחון לאומי</w:t>
      </w:r>
      <w:r w:rsidRPr="00BA3AA0">
        <w:rPr>
          <w:rFonts w:asciiTheme="minorBidi" w:hAnsiTheme="minorBidi" w:cstheme="minorBidi"/>
          <w:color w:val="1D2129"/>
        </w:rPr>
        <w:t>".</w:t>
      </w:r>
    </w:p>
    <w:p w:rsidR="00BA3AA0" w:rsidRPr="00BA3AA0" w:rsidRDefault="00BA3AA0" w:rsidP="00BA3AA0">
      <w:pPr>
        <w:pStyle w:val="NormalWeb"/>
        <w:shd w:val="clear" w:color="auto" w:fill="FFFFFF"/>
        <w:bidi/>
        <w:spacing w:before="90" w:beforeAutospacing="0" w:after="90" w:afterAutospacing="0" w:line="276" w:lineRule="auto"/>
        <w:jc w:val="both"/>
        <w:rPr>
          <w:rFonts w:asciiTheme="minorBidi" w:hAnsiTheme="minorBidi" w:cstheme="minorBidi"/>
          <w:color w:val="1D2129"/>
        </w:rPr>
      </w:pPr>
      <w:r w:rsidRPr="00BA3AA0">
        <w:rPr>
          <w:rFonts w:asciiTheme="minorBidi" w:hAnsiTheme="minorBidi" w:cstheme="minorBidi"/>
          <w:color w:val="1D2129"/>
          <w:rtl/>
        </w:rPr>
        <w:t xml:space="preserve">הרכב הקואליציה הנוכחית ועקרונות היסוד לכינונה, כמו גם האיום על המשך כהונתו של נתניהו בגין החקירות בעניינו, </w:t>
      </w:r>
      <w:proofErr w:type="spellStart"/>
      <w:r w:rsidRPr="00BA3AA0">
        <w:rPr>
          <w:rFonts w:asciiTheme="minorBidi" w:hAnsiTheme="minorBidi" w:cstheme="minorBidi"/>
          <w:color w:val="1D2129"/>
          <w:rtl/>
        </w:rPr>
        <w:t>איפשרו</w:t>
      </w:r>
      <w:proofErr w:type="spellEnd"/>
      <w:r w:rsidRPr="00BA3AA0">
        <w:rPr>
          <w:rFonts w:asciiTheme="minorBidi" w:hAnsiTheme="minorBidi" w:cstheme="minorBidi"/>
          <w:color w:val="1D2129"/>
          <w:rtl/>
        </w:rPr>
        <w:t xml:space="preserve"> למיעוט זה ללכוד את הקואליציה </w:t>
      </w:r>
      <w:proofErr w:type="spellStart"/>
      <w:r w:rsidRPr="00BA3AA0">
        <w:rPr>
          <w:rFonts w:asciiTheme="minorBidi" w:hAnsiTheme="minorBidi" w:cstheme="minorBidi"/>
          <w:color w:val="1D2129"/>
          <w:rtl/>
        </w:rPr>
        <w:t>בקוראלס</w:t>
      </w:r>
      <w:proofErr w:type="spellEnd"/>
      <w:r w:rsidRPr="00BA3AA0">
        <w:rPr>
          <w:rFonts w:asciiTheme="minorBidi" w:hAnsiTheme="minorBidi" w:cstheme="minorBidi"/>
          <w:color w:val="1D2129"/>
          <w:rtl/>
        </w:rPr>
        <w:t xml:space="preserve"> המוביל לסיפוח, גם אם נגד עמדת רוב הציבור. אמונתם המשיחית כוללת גם את הטענה כי נבחרו על ידי הגבורה "להנהיג את עם ישראל" (גם בניגוד לרצונו) כפי שהתבטא בצלאל </w:t>
      </w:r>
      <w:proofErr w:type="spellStart"/>
      <w:r w:rsidRPr="00BA3AA0">
        <w:rPr>
          <w:rFonts w:asciiTheme="minorBidi" w:hAnsiTheme="minorBidi" w:cstheme="minorBidi"/>
          <w:color w:val="1D2129"/>
          <w:rtl/>
        </w:rPr>
        <w:t>סמוטריץ</w:t>
      </w:r>
      <w:proofErr w:type="spellEnd"/>
      <w:r w:rsidRPr="00BA3AA0">
        <w:rPr>
          <w:rFonts w:asciiTheme="minorBidi" w:hAnsiTheme="minorBidi" w:cstheme="minorBidi"/>
          <w:color w:val="1D2129"/>
          <w:rtl/>
        </w:rPr>
        <w:t>', יו"ר השדולה</w:t>
      </w:r>
      <w:r w:rsidRPr="00BA3AA0">
        <w:rPr>
          <w:rFonts w:asciiTheme="minorBidi" w:hAnsiTheme="minorBidi" w:cstheme="minorBidi"/>
          <w:color w:val="1D2129"/>
        </w:rPr>
        <w:t>.</w:t>
      </w:r>
    </w:p>
    <w:p w:rsidR="00BA3AA0" w:rsidRPr="00BA3AA0" w:rsidRDefault="00BA3AA0" w:rsidP="00BA3AA0">
      <w:pPr>
        <w:pStyle w:val="NormalWeb"/>
        <w:shd w:val="clear" w:color="auto" w:fill="FFFFFF"/>
        <w:bidi/>
        <w:spacing w:before="90" w:beforeAutospacing="0" w:after="90" w:afterAutospacing="0" w:line="276" w:lineRule="auto"/>
        <w:jc w:val="both"/>
        <w:rPr>
          <w:rFonts w:asciiTheme="minorBidi" w:hAnsiTheme="minorBidi" w:cstheme="minorBidi"/>
          <w:color w:val="1D2129"/>
        </w:rPr>
      </w:pPr>
      <w:r w:rsidRPr="00BA3AA0">
        <w:rPr>
          <w:rFonts w:asciiTheme="minorBidi" w:hAnsiTheme="minorBidi" w:cstheme="minorBidi"/>
          <w:color w:val="1D2129"/>
          <w:rtl/>
        </w:rPr>
        <w:t>מיעוט משיחי-סיפוחי זה אינו מעוניין בשלב הראשון בסיפוחה של הגדה המערבית כולה, אלא מאמין כי יש ביכולתה של ישראל לספח רק את אזורי</w:t>
      </w:r>
      <w:r w:rsidRPr="00BA3AA0">
        <w:rPr>
          <w:rFonts w:asciiTheme="minorBidi" w:hAnsiTheme="minorBidi" w:cstheme="minorBidi"/>
          <w:color w:val="1D2129"/>
        </w:rPr>
        <w:t xml:space="preserve"> C </w:t>
      </w:r>
      <w:r w:rsidRPr="00BA3AA0">
        <w:rPr>
          <w:rFonts w:asciiTheme="minorBidi" w:hAnsiTheme="minorBidi" w:cstheme="minorBidi"/>
          <w:color w:val="1D2129"/>
          <w:rtl/>
        </w:rPr>
        <w:t>ולהשאיר את האוטונומיה הפלסטינית באזורי</w:t>
      </w:r>
      <w:r w:rsidRPr="00BA3AA0">
        <w:rPr>
          <w:rFonts w:asciiTheme="minorBidi" w:hAnsiTheme="minorBidi" w:cstheme="minorBidi"/>
          <w:color w:val="1D2129"/>
        </w:rPr>
        <w:t xml:space="preserve"> A </w:t>
      </w:r>
      <w:r w:rsidRPr="00BA3AA0">
        <w:rPr>
          <w:rFonts w:asciiTheme="minorBidi" w:hAnsiTheme="minorBidi" w:cstheme="minorBidi"/>
          <w:color w:val="1D2129"/>
          <w:rtl/>
        </w:rPr>
        <w:t>ו</w:t>
      </w:r>
      <w:r w:rsidRPr="00BA3AA0">
        <w:rPr>
          <w:rFonts w:asciiTheme="minorBidi" w:hAnsiTheme="minorBidi" w:cstheme="minorBidi"/>
          <w:color w:val="1D2129"/>
        </w:rPr>
        <w:t xml:space="preserve">-B </w:t>
      </w:r>
      <w:r w:rsidRPr="00BA3AA0">
        <w:rPr>
          <w:rFonts w:asciiTheme="minorBidi" w:hAnsiTheme="minorBidi" w:cstheme="minorBidi"/>
          <w:color w:val="1D2129"/>
          <w:rtl/>
        </w:rPr>
        <w:t>באחריות אזרחית של הרשות הפלסטינית. כלומר, לא רק "כיבוש לוקסוס" כפי שמתקיים היום, אלא גם "סיפוח לוקסוס". כל התנגדות פלסטינית אלימה תדוכא במהירות וביעילות, ויש ביניהם שאף רואים בכך הזדמנות לגירוש המוני בלהט המלחמה ("</w:t>
      </w:r>
      <w:proofErr w:type="spellStart"/>
      <w:r w:rsidRPr="00BA3AA0">
        <w:rPr>
          <w:rFonts w:asciiTheme="minorBidi" w:hAnsiTheme="minorBidi" w:cstheme="minorBidi"/>
          <w:color w:val="1D2129"/>
          <w:rtl/>
        </w:rPr>
        <w:t>תוכנית</w:t>
      </w:r>
      <w:proofErr w:type="spellEnd"/>
      <w:r w:rsidRPr="00BA3AA0">
        <w:rPr>
          <w:rFonts w:asciiTheme="minorBidi" w:hAnsiTheme="minorBidi" w:cstheme="minorBidi"/>
          <w:color w:val="1D2129"/>
          <w:rtl/>
        </w:rPr>
        <w:t xml:space="preserve"> ההכרעה"), בהנחה שעד אז מאמציהם לטעת את רוח "צבא השם" בקרב מפקדי וחיילי צה"ל יישאו פרי</w:t>
      </w:r>
      <w:r w:rsidRPr="00BA3AA0">
        <w:rPr>
          <w:rFonts w:asciiTheme="minorBidi" w:hAnsiTheme="minorBidi" w:cstheme="minorBidi"/>
          <w:color w:val="1D2129"/>
        </w:rPr>
        <w:t>.</w:t>
      </w:r>
    </w:p>
    <w:p w:rsidR="00BA3AA0" w:rsidRPr="00BA3AA0" w:rsidRDefault="00BA3AA0" w:rsidP="00BA3AA0">
      <w:pPr>
        <w:pStyle w:val="NormalWeb"/>
        <w:shd w:val="clear" w:color="auto" w:fill="FFFFFF"/>
        <w:bidi/>
        <w:spacing w:before="90" w:beforeAutospacing="0" w:after="90" w:afterAutospacing="0" w:line="276" w:lineRule="auto"/>
        <w:jc w:val="both"/>
        <w:rPr>
          <w:rFonts w:asciiTheme="minorBidi" w:hAnsiTheme="minorBidi" w:cstheme="minorBidi"/>
          <w:color w:val="1D2129"/>
        </w:rPr>
      </w:pPr>
      <w:r w:rsidRPr="00BA3AA0">
        <w:rPr>
          <w:rFonts w:asciiTheme="minorBidi" w:hAnsiTheme="minorBidi" w:cstheme="minorBidi"/>
          <w:color w:val="1D2129"/>
          <w:rtl/>
        </w:rPr>
        <w:t>אם הצעות החוק לסיפוח יזכו לעלות להצבעה בכנסת הבאה ויעברו כנדרש, הרי שישראל צפויה לחזות במפולת שלגים מדינית, ביטחונית, חברתית, כלכלית ומשפטית שעלולה להוביל לקריסתה של המדינה במתכונת בה אנו חיים כיום, ולהביא לכינונה של מדינה אחת בעלת רוב ערבי שרובו חסר זכויות. אם כך, הרי שניתן לקבוע כי ישראל נמצאת היום במהלכו של שינוי היסטורי ודרמטי בחזונה וביעדיה של התנועה הציונית: הבחירה של המנהיגות הציונית, מאז ועדת פיל ב-1937, במדינה דמוקרטית בעלת רוב יהודי הקובע את זהותה, על פני "ארץ ישראל השלמה", מתחלפת בבחירה ב"ארץ ישראל השלמה" על פני רוב יהודי ומשטר דמוקרטי</w:t>
      </w:r>
      <w:r w:rsidRPr="00BA3AA0">
        <w:rPr>
          <w:rFonts w:asciiTheme="minorBidi" w:hAnsiTheme="minorBidi" w:cstheme="minorBidi"/>
          <w:color w:val="1D2129"/>
        </w:rPr>
        <w:t>.</w:t>
      </w:r>
    </w:p>
    <w:p w:rsidR="00BA3AA0" w:rsidRPr="00BA3AA0" w:rsidRDefault="00BA3AA0" w:rsidP="00BA3AA0">
      <w:pPr>
        <w:pStyle w:val="NormalWeb"/>
        <w:shd w:val="clear" w:color="auto" w:fill="FFFFFF"/>
        <w:bidi/>
        <w:spacing w:before="90" w:beforeAutospacing="0" w:after="90" w:afterAutospacing="0" w:line="276" w:lineRule="auto"/>
        <w:jc w:val="both"/>
        <w:rPr>
          <w:rFonts w:asciiTheme="minorBidi" w:hAnsiTheme="minorBidi" w:cstheme="minorBidi"/>
          <w:color w:val="1D2129"/>
        </w:rPr>
      </w:pPr>
      <w:r w:rsidRPr="00BA3AA0">
        <w:rPr>
          <w:rFonts w:asciiTheme="minorBidi" w:hAnsiTheme="minorBidi" w:cstheme="minorBidi"/>
          <w:color w:val="1D2129"/>
          <w:rtl/>
        </w:rPr>
        <w:t>שינוי דרמטי זה יאיץ את התגברות המתח עמו מתמודדים החלקים הליברליים בציבור היהודי בישראל ובקהילות היהודיות. אלו גם אלו יידרשו להחליט באם לתמוך בדומיננטיות היהודית הנשענת על משטר מפלה, או להישאר נאמנים לערכי הדמוקרטיה הליברלית ולרוח מגילת העצמאות. ניתן להניח, כי בדומה לדור הצעיר בארה"ב, שכבר הפך אדיש למדינת ישראל ולזהותו היהודית לטובת ערכי הדמוקרטיה וזכויות אדם, כך אנו עלולים לחזות בהתנתקות של מרבית היהודים ממעורבותם ובהתעניינותם בעתידה של מדינת ישראל, ולנטישתם של אלו החיים בה את המפעל הציוני שקרס לאמונתם</w:t>
      </w:r>
      <w:r w:rsidRPr="00BA3AA0">
        <w:rPr>
          <w:rFonts w:asciiTheme="minorBidi" w:hAnsiTheme="minorBidi" w:cstheme="minorBidi"/>
          <w:color w:val="1D2129"/>
        </w:rPr>
        <w:t>.</w:t>
      </w:r>
    </w:p>
    <w:p w:rsidR="00BA3AA0" w:rsidRPr="00BA3AA0" w:rsidRDefault="00BA3AA0" w:rsidP="00BA3AA0">
      <w:pPr>
        <w:pStyle w:val="NormalWeb"/>
        <w:shd w:val="clear" w:color="auto" w:fill="FFFFFF"/>
        <w:bidi/>
        <w:spacing w:before="90" w:beforeAutospacing="0" w:after="90" w:afterAutospacing="0" w:line="276" w:lineRule="auto"/>
        <w:jc w:val="both"/>
        <w:rPr>
          <w:rFonts w:asciiTheme="minorBidi" w:hAnsiTheme="minorBidi" w:cstheme="minorBidi"/>
          <w:color w:val="1D2129"/>
        </w:rPr>
      </w:pPr>
      <w:r w:rsidRPr="00BA3AA0">
        <w:rPr>
          <w:rFonts w:asciiTheme="minorBidi" w:hAnsiTheme="minorBidi" w:cstheme="minorBidi"/>
          <w:color w:val="1D2129"/>
          <w:rtl/>
        </w:rPr>
        <w:t xml:space="preserve">ההצהרות הברורות שנשמעות בקרב תומכי הסיפוח בדבר עתידה הלא-דמוקרטי של מדינת ישראל חייבים לשמש קריאת השכמה. אם אכן רוב הציבור מתנגד לסיפוח ותומך בהפרדה, הוא אינו יכול להטיל את יהבו על "הדיל האולטימטיבי" של </w:t>
      </w:r>
      <w:proofErr w:type="spellStart"/>
      <w:r w:rsidRPr="00BA3AA0">
        <w:rPr>
          <w:rFonts w:asciiTheme="minorBidi" w:hAnsiTheme="minorBidi" w:cstheme="minorBidi"/>
          <w:color w:val="1D2129"/>
          <w:rtl/>
        </w:rPr>
        <w:t>טראמפ</w:t>
      </w:r>
      <w:proofErr w:type="spellEnd"/>
      <w:r w:rsidRPr="00BA3AA0">
        <w:rPr>
          <w:rFonts w:asciiTheme="minorBidi" w:hAnsiTheme="minorBidi" w:cstheme="minorBidi"/>
          <w:color w:val="1D2129"/>
          <w:rtl/>
        </w:rPr>
        <w:t xml:space="preserve">, שאיש אינו יודע את תוכנו ומועדו. אם כי, פרסומו לפני הבחירות בישראל, יכול להעמידו בלב ההכרעה הנדרשת </w:t>
      </w:r>
      <w:r w:rsidRPr="00BA3AA0">
        <w:rPr>
          <w:rFonts w:asciiTheme="minorBidi" w:hAnsiTheme="minorBidi" w:cstheme="minorBidi"/>
          <w:color w:val="1D2129"/>
          <w:rtl/>
        </w:rPr>
        <w:lastRenderedPageBreak/>
        <w:t xml:space="preserve">בבחירות. ניתן להניח כי נתניהו, שאינו מעוניין בכל מכשול נוסף טרם הבחירות, יניא את </w:t>
      </w:r>
      <w:proofErr w:type="spellStart"/>
      <w:r w:rsidRPr="00BA3AA0">
        <w:rPr>
          <w:rFonts w:asciiTheme="minorBidi" w:hAnsiTheme="minorBidi" w:cstheme="minorBidi"/>
          <w:color w:val="1D2129"/>
          <w:rtl/>
        </w:rPr>
        <w:t>טראמפ</w:t>
      </w:r>
      <w:proofErr w:type="spellEnd"/>
      <w:r w:rsidRPr="00BA3AA0">
        <w:rPr>
          <w:rFonts w:asciiTheme="minorBidi" w:hAnsiTheme="minorBidi" w:cstheme="minorBidi"/>
          <w:color w:val="1D2129"/>
          <w:rtl/>
        </w:rPr>
        <w:t xml:space="preserve"> מהצגת הדיל העלול להביא לעימות חריף ביותר בקואליציה הנוכחית</w:t>
      </w:r>
      <w:r w:rsidRPr="00BA3AA0">
        <w:rPr>
          <w:rFonts w:asciiTheme="minorBidi" w:hAnsiTheme="minorBidi" w:cstheme="minorBidi"/>
          <w:color w:val="1D2129"/>
        </w:rPr>
        <w:t>.</w:t>
      </w:r>
    </w:p>
    <w:p w:rsidR="00BA3AA0" w:rsidRPr="00BA3AA0" w:rsidRDefault="00BA3AA0" w:rsidP="00BA3AA0">
      <w:pPr>
        <w:pStyle w:val="NormalWeb"/>
        <w:shd w:val="clear" w:color="auto" w:fill="FFFFFF"/>
        <w:bidi/>
        <w:spacing w:before="90" w:beforeAutospacing="0" w:after="0" w:afterAutospacing="0" w:line="276" w:lineRule="auto"/>
        <w:jc w:val="both"/>
        <w:rPr>
          <w:rFonts w:asciiTheme="minorBidi" w:hAnsiTheme="minorBidi" w:cstheme="minorBidi"/>
          <w:color w:val="1D2129"/>
        </w:rPr>
      </w:pPr>
      <w:r w:rsidRPr="00BA3AA0">
        <w:rPr>
          <w:rFonts w:asciiTheme="minorBidi" w:hAnsiTheme="minorBidi" w:cstheme="minorBidi"/>
          <w:color w:val="1D2129"/>
          <w:rtl/>
        </w:rPr>
        <w:t>כשהארץ מוצפת בים של שנאה, לאומנות וגזענות, ובה חלק מהאנשים, בתוכם פוליטיקאים ישנים וחדשים, מעדיפים ללבוש בגד ים ולשחות עם הזרם, על החרדים לעתיד המדינה להתחיל לבנות סכר ולהפעיל משאבות. על הציבור התומך בהיפרדות להיפרד מהאדישות ומהייאוש ולבקש בבחירות הקרובות שינוי דרמטי במדיניות ישראל. ראשיתו בניקוי האווירה המורעלת שהולידו נתניהו וחסידיו ביחס לפלסטינים וביחס לערביי ישראל ולתומכי הסדר הקבע, והמשכו במימושו של חזון שתי המדינות</w:t>
      </w:r>
      <w:r w:rsidRPr="00BA3AA0">
        <w:rPr>
          <w:rFonts w:asciiTheme="minorBidi" w:hAnsiTheme="minorBidi" w:cstheme="minorBidi"/>
          <w:color w:val="1D2129"/>
        </w:rPr>
        <w:t>.</w:t>
      </w:r>
    </w:p>
    <w:p w:rsidR="00ED345E" w:rsidRPr="00BA3AA0" w:rsidRDefault="00BA3AA0" w:rsidP="00BA3AA0">
      <w:pPr>
        <w:spacing w:line="276" w:lineRule="auto"/>
        <w:jc w:val="both"/>
        <w:rPr>
          <w:rFonts w:asciiTheme="minorBidi" w:hAnsiTheme="minorBidi"/>
          <w:sz w:val="24"/>
          <w:szCs w:val="24"/>
        </w:rPr>
      </w:pPr>
    </w:p>
    <w:sectPr w:rsidR="00ED345E" w:rsidRPr="00BA3AA0" w:rsidSect="00747A3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A0"/>
    <w:rsid w:val="00747A3C"/>
    <w:rsid w:val="00BA3AA0"/>
    <w:rsid w:val="00BF02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D8D12-AE03-443B-8FAE-514C9F5B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BA3AA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BA3A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opinions/.premium-1.6566773"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1078</Words>
  <Characters>5395</Characters>
  <Application>Microsoft Office Word</Application>
  <DocSecurity>0</DocSecurity>
  <Lines>44</Lines>
  <Paragraphs>12</Paragraphs>
  <ScaleCrop>false</ScaleCrop>
  <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מעין</dc:creator>
  <cp:keywords/>
  <dc:description/>
  <cp:lastModifiedBy>מעין</cp:lastModifiedBy>
  <cp:revision>1</cp:revision>
  <dcterms:created xsi:type="dcterms:W3CDTF">2018-10-17T08:06:00Z</dcterms:created>
  <dcterms:modified xsi:type="dcterms:W3CDTF">2018-10-17T08:08:00Z</dcterms:modified>
</cp:coreProperties>
</file>